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73D2" w14:textId="77777777" w:rsidR="00B15062" w:rsidRDefault="00000000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  <w:lang w:eastAsia="zh-TW"/>
        </w:rPr>
        <w:t>精神科</w:t>
      </w:r>
      <w:r>
        <w:rPr>
          <w:sz w:val="48"/>
          <w:szCs w:val="48"/>
        </w:rPr>
        <w:t>繼續教育課程</w:t>
      </w:r>
    </w:p>
    <w:p w14:paraId="5AA70FC3" w14:textId="77777777" w:rsidR="00B15062" w:rsidRDefault="00B15062">
      <w:pPr>
        <w:spacing w:line="520" w:lineRule="exact"/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561488D3" w14:textId="77777777" w:rsidR="00B15062" w:rsidRDefault="00B15062">
      <w:pPr>
        <w:spacing w:line="520" w:lineRule="exact"/>
        <w:jc w:val="center"/>
        <w:rPr>
          <w:rFonts w:asciiTheme="majorEastAsia" w:eastAsiaTheme="majorEastAsia" w:hAnsiTheme="majorEastAsia"/>
          <w:sz w:val="32"/>
          <w:szCs w:val="32"/>
          <w:lang w:eastAsia="zh-TW"/>
        </w:rPr>
      </w:pPr>
    </w:p>
    <w:tbl>
      <w:tblPr>
        <w:tblW w:w="93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36"/>
        <w:gridCol w:w="7796"/>
      </w:tblGrid>
      <w:tr w:rsidR="00B15062" w14:paraId="6DF2F096" w14:textId="77777777">
        <w:trPr>
          <w:trHeight w:val="8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1F073" w14:textId="77777777" w:rsidR="00B15062" w:rsidRDefault="00000000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日期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57E6" w14:textId="7F6F7E59" w:rsidR="00B15062" w:rsidRDefault="00000000">
            <w:pPr>
              <w:spacing w:line="520" w:lineRule="exact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新細明體" w:eastAsiaTheme="majorEastAsia" w:hAnsi="新細明體"/>
                <w:b/>
                <w:color w:val="000000"/>
                <w:sz w:val="32"/>
                <w:szCs w:val="32"/>
                <w:lang w:eastAsia="zh-TW"/>
              </w:rPr>
              <w:t xml:space="preserve">2023 </w:t>
            </w: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 xml:space="preserve">年 </w:t>
            </w:r>
            <w:r>
              <w:rPr>
                <w:rFonts w:ascii="新細明體" w:eastAsiaTheme="majorEastAsia" w:hAnsi="新細明體"/>
                <w:b/>
                <w:color w:val="000000"/>
                <w:sz w:val="32"/>
                <w:szCs w:val="32"/>
                <w:lang w:eastAsia="zh-TW"/>
              </w:rPr>
              <w:t xml:space="preserve">11 </w:t>
            </w: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月</w:t>
            </w:r>
            <w:r w:rsidR="00F94A6E">
              <w:rPr>
                <w:rFonts w:ascii="新細明體" w:eastAsiaTheme="majorEastAsia" w:hAnsi="新細明體"/>
                <w:b/>
                <w:color w:val="000000"/>
                <w:sz w:val="32"/>
                <w:szCs w:val="32"/>
                <w:lang w:eastAsia="zh-TW"/>
              </w:rPr>
              <w:t>30</w:t>
            </w: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日 星期四</w:t>
            </w:r>
          </w:p>
        </w:tc>
      </w:tr>
      <w:tr w:rsidR="00B15062" w14:paraId="10910CAC" w14:textId="77777777">
        <w:trPr>
          <w:trHeight w:val="852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4A920" w14:textId="77777777" w:rsidR="00B15062" w:rsidRDefault="0000000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時間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E333" w14:textId="77777777" w:rsidR="00B15062" w:rsidRDefault="00000000">
            <w:pPr>
              <w:snapToGrid w:val="0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 xml:space="preserve">上午 </w:t>
            </w:r>
            <w:r>
              <w:rPr>
                <w:rFonts w:ascii="新細明體" w:eastAsiaTheme="majorEastAsia" w:hAnsi="新細明體"/>
                <w:b/>
                <w:color w:val="000000"/>
                <w:sz w:val="32"/>
                <w:szCs w:val="32"/>
                <w:lang w:eastAsia="zh-TW"/>
              </w:rPr>
              <w:t xml:space="preserve">07 </w:t>
            </w: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時</w:t>
            </w:r>
            <w:r>
              <w:rPr>
                <w:rFonts w:ascii="新細明體" w:eastAsiaTheme="majorEastAsia" w:hAnsi="新細明體"/>
                <w:b/>
                <w:color w:val="000000"/>
                <w:sz w:val="32"/>
                <w:szCs w:val="32"/>
                <w:lang w:eastAsia="zh-TW"/>
              </w:rPr>
              <w:t xml:space="preserve">30 </w:t>
            </w: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 xml:space="preserve">分 至 上午 </w:t>
            </w:r>
            <w:r>
              <w:rPr>
                <w:rFonts w:ascii="新細明體" w:eastAsiaTheme="majorEastAsia" w:hAnsi="新細明體"/>
                <w:b/>
                <w:color w:val="000000"/>
                <w:sz w:val="32"/>
                <w:szCs w:val="32"/>
                <w:lang w:eastAsia="zh-TW"/>
              </w:rPr>
              <w:t xml:space="preserve">08 </w:t>
            </w: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時</w:t>
            </w:r>
            <w:r>
              <w:rPr>
                <w:rFonts w:ascii="新細明體" w:eastAsiaTheme="majorEastAsia" w:hAnsi="新細明體"/>
                <w:b/>
                <w:color w:val="000000"/>
                <w:sz w:val="32"/>
                <w:szCs w:val="32"/>
                <w:lang w:eastAsia="zh-TW"/>
              </w:rPr>
              <w:t xml:space="preserve">30 </w:t>
            </w: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分</w:t>
            </w:r>
          </w:p>
        </w:tc>
      </w:tr>
      <w:tr w:rsidR="00B15062" w14:paraId="6B6FB947" w14:textId="77777777">
        <w:trPr>
          <w:trHeight w:val="852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FE0C0" w14:textId="77777777" w:rsidR="00B15062" w:rsidRDefault="0000000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地點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FD6B" w14:textId="77777777" w:rsidR="00B15062" w:rsidRDefault="00000000">
            <w:pPr>
              <w:snapToGrid w:val="0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佛教慈濟醫療財團法人台中慈濟醫院 國際會議廳</w:t>
            </w:r>
          </w:p>
        </w:tc>
      </w:tr>
      <w:tr w:rsidR="00B15062" w14:paraId="0A2F5447" w14:textId="77777777">
        <w:trPr>
          <w:trHeight w:val="852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3B69B" w14:textId="77777777" w:rsidR="00B15062" w:rsidRDefault="0000000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 xml:space="preserve">講者 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1BAB" w14:textId="77777777" w:rsidR="00B15062" w:rsidRDefault="00000000">
            <w:pPr>
              <w:snapToGrid w:val="0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衛生福利部嘉南療養院  歐陽文貞副院長</w:t>
            </w:r>
          </w:p>
        </w:tc>
      </w:tr>
      <w:tr w:rsidR="00B15062" w14:paraId="16DF2707" w14:textId="77777777">
        <w:trPr>
          <w:trHeight w:val="852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0E383" w14:textId="77777777" w:rsidR="00B15062" w:rsidRDefault="0000000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主持人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E984" w14:textId="77777777" w:rsidR="00B15062" w:rsidRDefault="00000000">
            <w:pPr>
              <w:snapToGrid w:val="0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台中慈濟醫院  身心醫學科  許峰碩主任</w:t>
            </w:r>
          </w:p>
        </w:tc>
      </w:tr>
      <w:tr w:rsidR="00B15062" w14:paraId="1EC45F98" w14:textId="77777777">
        <w:trPr>
          <w:trHeight w:val="852"/>
        </w:trPr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E8E241" w14:textId="77777777" w:rsidR="00B15062" w:rsidRDefault="00000000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課程名稱</w:t>
            </w:r>
          </w:p>
        </w:tc>
        <w:tc>
          <w:tcPr>
            <w:tcW w:w="7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9F9F" w14:textId="77777777" w:rsidR="00B15062" w:rsidRDefault="00000000">
            <w:pPr>
              <w:snapToGrid w:val="0"/>
              <w:rPr>
                <w:rFonts w:asciiTheme="majorEastAsia" w:eastAsiaTheme="majorEastAsia" w:hAnsiTheme="majorEastAsia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Theme="majorEastAsia" w:hAnsiTheme="majorEastAsia"/>
                <w:b/>
                <w:color w:val="000000"/>
                <w:sz w:val="32"/>
                <w:szCs w:val="32"/>
                <w:lang w:eastAsia="zh-TW"/>
              </w:rPr>
              <w:t>醫病關係：以社區老人及失智症個案為例</w:t>
            </w:r>
          </w:p>
        </w:tc>
      </w:tr>
    </w:tbl>
    <w:p w14:paraId="6E9412F9" w14:textId="77777777" w:rsidR="00B15062" w:rsidRDefault="00B15062">
      <w:pPr>
        <w:pStyle w:val="a1"/>
      </w:pPr>
    </w:p>
    <w:p w14:paraId="41A8C29C" w14:textId="77777777" w:rsidR="00B15062" w:rsidRDefault="00000000">
      <w:pPr>
        <w:pStyle w:val="a1"/>
        <w:rPr>
          <w:rFonts w:eastAsia="標楷體"/>
          <w:sz w:val="32"/>
          <w:szCs w:val="32"/>
          <w:lang w:eastAsia="zh-TW"/>
        </w:rPr>
      </w:pPr>
      <w:r>
        <w:rPr>
          <w:rFonts w:eastAsia="標楷體"/>
          <w:sz w:val="32"/>
          <w:szCs w:val="32"/>
          <w:lang w:eastAsia="zh-TW"/>
        </w:rPr>
        <w:t>歡迎踴躍參加！</w:t>
      </w:r>
    </w:p>
    <w:p w14:paraId="023EA0BC" w14:textId="77777777" w:rsidR="00B15062" w:rsidRDefault="00B15062">
      <w:pPr>
        <w:pStyle w:val="a1"/>
        <w:rPr>
          <w:rFonts w:eastAsia="標楷體"/>
          <w:sz w:val="32"/>
          <w:szCs w:val="32"/>
        </w:rPr>
      </w:pPr>
    </w:p>
    <w:p w14:paraId="37A8F968" w14:textId="77777777" w:rsidR="00B15062" w:rsidRDefault="00000000">
      <w:pPr>
        <w:pStyle w:val="a1"/>
        <w:rPr>
          <w:rFonts w:eastAsia="標楷體"/>
          <w:sz w:val="32"/>
          <w:szCs w:val="32"/>
          <w:lang w:eastAsia="zh-TW"/>
        </w:rPr>
      </w:pPr>
      <w:r>
        <w:rPr>
          <w:rFonts w:eastAsia="標楷體"/>
          <w:sz w:val="32"/>
          <w:szCs w:val="32"/>
          <w:lang w:eastAsia="zh-TW"/>
        </w:rPr>
        <w:t>台灣精神醫學會、台灣老年精神醫學會學分申請中</w:t>
      </w:r>
    </w:p>
    <w:sectPr w:rsidR="00B15062">
      <w:pgSz w:w="11906" w:h="16838"/>
      <w:pgMar w:top="284" w:right="1287" w:bottom="454" w:left="107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811E4"/>
    <w:multiLevelType w:val="multilevel"/>
    <w:tmpl w:val="0D8E6E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96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062"/>
    <w:rsid w:val="00B15062"/>
    <w:rsid w:val="00F9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7BA1"/>
  <w15:docId w15:val="{AF23951E-826B-42E3-A303-AB586BCA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預設段落字型1"/>
    <w:qFormat/>
  </w:style>
  <w:style w:type="character" w:customStyle="1" w:styleId="style51">
    <w:name w:val="style51"/>
    <w:qFormat/>
    <w:rPr>
      <w:sz w:val="12"/>
      <w:szCs w:val="12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標楷體" w:hAnsi="Arial" w:cs="Tahoma"/>
      <w:sz w:val="10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標籤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qFormat/>
    <w:pPr>
      <w:suppressLineNumbers/>
    </w:pPr>
    <w:rPr>
      <w:rFonts w:cs="Tahoma"/>
    </w:rPr>
  </w:style>
  <w:style w:type="paragraph" w:customStyle="1" w:styleId="11">
    <w:name w:val="標題1"/>
    <w:basedOn w:val="a"/>
    <w:next w:val="a1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新細明體" w:hAnsi="新細明體" w:cs="新細明體"/>
      <w:color w:val="000000"/>
    </w:rPr>
  </w:style>
  <w:style w:type="paragraph" w:customStyle="1" w:styleId="aa">
    <w:name w:val="頁首與頁尾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  <w:style w:type="paragraph" w:customStyle="1" w:styleId="ae">
    <w:name w:val="表格標題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uiPriority w:val="72"/>
    <w:unhideWhenUsed/>
    <w:qFormat/>
    <w:rsid w:val="00B0685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171</Characters>
  <Application>Microsoft Office Word</Application>
  <DocSecurity>0</DocSecurity>
  <Lines>1</Lines>
  <Paragraphs>1</Paragraphs>
  <ScaleCrop>false</ScaleCrop>
  <Company>CMT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護理人員留任措施輔導計畫成果發表會</dc:title>
  <dc:subject/>
  <dc:creator>秘書長</dc:creator>
  <dc:description/>
  <cp:lastModifiedBy>郁方 林</cp:lastModifiedBy>
  <cp:revision>9</cp:revision>
  <cp:lastPrinted>2009-05-18T07:29:00Z</cp:lastPrinted>
  <dcterms:created xsi:type="dcterms:W3CDTF">2023-10-11T07:04:00Z</dcterms:created>
  <dcterms:modified xsi:type="dcterms:W3CDTF">2023-11-14T03:38:00Z</dcterms:modified>
  <dc:language>zh-TW</dc:language>
</cp:coreProperties>
</file>