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2665F" w14:textId="77777777" w:rsidR="005111A0" w:rsidRDefault="005111A0"/>
    <w:tbl>
      <w:tblPr>
        <w:tblpPr w:topFromText="79" w:bottomFromText="79" w:vertAnchor="text" w:horzAnchor="page" w:tblpX="1191" w:tblpY="-320"/>
        <w:tblW w:w="9781" w:type="dxa"/>
        <w:shd w:val="clear" w:color="auto" w:fill="FFFFFF" w:themeFill="background1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573C79" w14:paraId="62926241" w14:textId="77777777" w:rsidTr="00573C79">
        <w:trPr>
          <w:trHeight w:val="1361"/>
        </w:trPr>
        <w:tc>
          <w:tcPr>
            <w:tcW w:w="9781" w:type="dxa"/>
            <w:shd w:val="clear" w:color="auto" w:fill="FFFFFF" w:themeFill="background1"/>
            <w:tcMar>
              <w:bottom w:w="57" w:type="dxa"/>
            </w:tcMar>
            <w:vAlign w:val="center"/>
          </w:tcPr>
          <w:p w14:paraId="526AB443" w14:textId="62E2A771" w:rsidR="00573C79" w:rsidRPr="00573C79" w:rsidRDefault="00573C79" w:rsidP="00573C79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 w:val="48"/>
                <w:szCs w:val="48"/>
              </w:rPr>
            </w:pPr>
            <w:r w:rsidRPr="00573C79">
              <w:rPr>
                <w:rFonts w:ascii="微軟正黑體" w:eastAsia="微軟正黑體" w:hAnsi="微軟正黑體" w:hint="eastAsia"/>
                <w:b/>
                <w:bCs/>
                <w:color w:val="7030A0"/>
                <w:sz w:val="48"/>
                <w:szCs w:val="48"/>
              </w:rPr>
              <w:t>雲嘉Dementia treatment Symposium</w:t>
            </w:r>
          </w:p>
        </w:tc>
      </w:tr>
      <w:tr w:rsidR="003A55A6" w14:paraId="7E4E7E84" w14:textId="77777777" w:rsidTr="00C45ED4">
        <w:trPr>
          <w:trHeight w:val="1361"/>
        </w:trPr>
        <w:tc>
          <w:tcPr>
            <w:tcW w:w="9781" w:type="dxa"/>
            <w:shd w:val="clear" w:color="auto" w:fill="FFFFFF" w:themeFill="background1"/>
            <w:tcMar>
              <w:bottom w:w="57" w:type="dxa"/>
            </w:tcMar>
          </w:tcPr>
          <w:p w14:paraId="5CE88B9E" w14:textId="4CF4DEBC" w:rsidR="00C45ED4" w:rsidRDefault="00C45ED4" w:rsidP="00C45ED4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             </w:t>
            </w:r>
            <w:r w:rsidR="00F337FA" w:rsidRPr="00C45ED4">
              <w:rPr>
                <w:rFonts w:ascii="微軟正黑體" w:eastAsia="微軟正黑體" w:hAnsi="微軟正黑體" w:hint="eastAsia"/>
                <w:sz w:val="28"/>
                <w:szCs w:val="28"/>
              </w:rPr>
              <w:t>日期：</w:t>
            </w:r>
            <w:r w:rsidR="00F337FA" w:rsidRPr="00C45ED4">
              <w:rPr>
                <w:rFonts w:ascii="微軟正黑體" w:eastAsia="微軟正黑體" w:hAnsi="微軟正黑體"/>
                <w:sz w:val="28"/>
                <w:szCs w:val="28"/>
              </w:rPr>
              <w:t>20</w:t>
            </w:r>
            <w:r w:rsidR="00A00E6D" w:rsidRPr="00C45ED4">
              <w:rPr>
                <w:rFonts w:ascii="微軟正黑體" w:eastAsia="微軟正黑體" w:hAnsi="微軟正黑體"/>
                <w:sz w:val="28"/>
                <w:szCs w:val="28"/>
              </w:rPr>
              <w:t>2</w:t>
            </w:r>
            <w:r w:rsidR="001272A4" w:rsidRPr="00C45ED4">
              <w:rPr>
                <w:rFonts w:ascii="微軟正黑體" w:eastAsia="微軟正黑體" w:hAnsi="微軟正黑體"/>
                <w:sz w:val="28"/>
                <w:szCs w:val="28"/>
              </w:rPr>
              <w:t>3</w:t>
            </w:r>
            <w:r w:rsidR="00F337FA" w:rsidRPr="00C45ED4">
              <w:rPr>
                <w:rFonts w:ascii="微軟正黑體" w:eastAsia="微軟正黑體" w:hAnsi="微軟正黑體"/>
                <w:sz w:val="28"/>
                <w:szCs w:val="28"/>
              </w:rPr>
              <w:t>年</w:t>
            </w:r>
            <w:r w:rsidR="001272A4" w:rsidRPr="00C45ED4">
              <w:rPr>
                <w:rFonts w:ascii="微軟正黑體" w:eastAsia="微軟正黑體" w:hAnsi="微軟正黑體"/>
                <w:sz w:val="28"/>
                <w:szCs w:val="28"/>
              </w:rPr>
              <w:t>5</w:t>
            </w:r>
            <w:r w:rsidR="00F337FA" w:rsidRPr="00C45ED4">
              <w:rPr>
                <w:rFonts w:ascii="微軟正黑體" w:eastAsia="微軟正黑體" w:hAnsi="微軟正黑體" w:hint="eastAsia"/>
                <w:sz w:val="28"/>
                <w:szCs w:val="28"/>
              </w:rPr>
              <w:t>月</w:t>
            </w:r>
            <w:r w:rsidR="001272A4" w:rsidRPr="00C45ED4">
              <w:rPr>
                <w:rFonts w:ascii="微軟正黑體" w:eastAsia="微軟正黑體" w:hAnsi="微軟正黑體"/>
                <w:sz w:val="28"/>
                <w:szCs w:val="28"/>
              </w:rPr>
              <w:t>3</w:t>
            </w:r>
            <w:r w:rsidR="00F337FA" w:rsidRPr="00C45ED4">
              <w:rPr>
                <w:rFonts w:ascii="微軟正黑體" w:eastAsia="微軟正黑體" w:hAnsi="微軟正黑體"/>
                <w:sz w:val="28"/>
                <w:szCs w:val="28"/>
              </w:rPr>
              <w:t>日</w:t>
            </w:r>
            <w:r w:rsidR="00F337FA" w:rsidRPr="00C45ED4">
              <w:rPr>
                <w:rFonts w:ascii="微軟正黑體" w:eastAsia="微軟正黑體" w:hAnsi="微軟正黑體" w:hint="eastAsia"/>
                <w:sz w:val="28"/>
                <w:szCs w:val="28"/>
              </w:rPr>
              <w:t>(星期</w:t>
            </w:r>
            <w:r w:rsidR="001272A4" w:rsidRPr="00C45ED4">
              <w:rPr>
                <w:rFonts w:ascii="微軟正黑體" w:eastAsia="微軟正黑體" w:hAnsi="微軟正黑體" w:hint="eastAsia"/>
                <w:sz w:val="28"/>
                <w:szCs w:val="28"/>
              </w:rPr>
              <w:t>三</w:t>
            </w:r>
            <w:r w:rsidR="00F337FA" w:rsidRPr="00C45ED4">
              <w:rPr>
                <w:rFonts w:ascii="微軟正黑體" w:eastAsia="微軟正黑體" w:hAnsi="微軟正黑體" w:hint="eastAsia"/>
                <w:sz w:val="28"/>
                <w:szCs w:val="28"/>
              </w:rPr>
              <w:t>)</w:t>
            </w:r>
          </w:p>
          <w:p w14:paraId="72BD8156" w14:textId="19084785" w:rsidR="0003428D" w:rsidRPr="00C45ED4" w:rsidRDefault="00C45ED4" w:rsidP="00C45ED4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             </w:t>
            </w:r>
            <w:r w:rsidR="0003428D" w:rsidRPr="00C45ED4">
              <w:rPr>
                <w:rFonts w:ascii="微軟正黑體" w:eastAsia="微軟正黑體" w:hAnsi="微軟正黑體" w:hint="eastAsia"/>
                <w:sz w:val="28"/>
                <w:szCs w:val="28"/>
              </w:rPr>
              <w:t>時間：18:20~20:</w:t>
            </w:r>
            <w:r w:rsidR="0058203E" w:rsidRPr="00C45ED4">
              <w:rPr>
                <w:rFonts w:ascii="微軟正黑體" w:eastAsia="微軟正黑體" w:hAnsi="微軟正黑體"/>
                <w:sz w:val="28"/>
                <w:szCs w:val="28"/>
              </w:rPr>
              <w:t>4</w:t>
            </w:r>
            <w:r w:rsidR="0003428D" w:rsidRPr="00C45ED4">
              <w:rPr>
                <w:rFonts w:ascii="微軟正黑體" w:eastAsia="微軟正黑體" w:hAnsi="微軟正黑體" w:hint="eastAsia"/>
                <w:sz w:val="28"/>
                <w:szCs w:val="28"/>
              </w:rPr>
              <w:t>0</w:t>
            </w:r>
          </w:p>
          <w:p w14:paraId="00B7006B" w14:textId="3E5E6EDE" w:rsidR="003A55A6" w:rsidRPr="00C45ED4" w:rsidRDefault="00C45ED4" w:rsidP="00C45ED4">
            <w:pPr>
              <w:pStyle w:val="10"/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             </w:t>
            </w:r>
            <w:r w:rsidR="00F337FA" w:rsidRPr="00C45ED4">
              <w:rPr>
                <w:rFonts w:ascii="微軟正黑體" w:eastAsia="微軟正黑體" w:hAnsi="微軟正黑體" w:hint="eastAsia"/>
                <w:sz w:val="28"/>
                <w:szCs w:val="28"/>
              </w:rPr>
              <w:t>地點：</w:t>
            </w:r>
            <w:bookmarkStart w:id="0" w:name="_Hlk130820870"/>
            <w:r w:rsidR="0058203E" w:rsidRPr="00C45ED4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三好國際飯店</w:t>
            </w:r>
          </w:p>
          <w:p w14:paraId="624CBD93" w14:textId="09083C83" w:rsidR="003A55A6" w:rsidRPr="00C45ED4" w:rsidRDefault="00F337FA" w:rsidP="00C45ED4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C45ED4">
              <w:rPr>
                <w:rFonts w:ascii="微軟正黑體" w:eastAsia="微軟正黑體" w:hAnsi="微軟正黑體"/>
                <w:bCs/>
                <w:sz w:val="28"/>
                <w:szCs w:val="28"/>
              </w:rPr>
              <w:tab/>
            </w:r>
            <w:r w:rsidRPr="00C45ED4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ab/>
            </w:r>
            <w:r w:rsidRPr="00C45ED4">
              <w:rPr>
                <w:rFonts w:ascii="微軟正黑體" w:eastAsia="微軟正黑體" w:hAnsi="微軟正黑體"/>
                <w:bCs/>
                <w:sz w:val="28"/>
                <w:szCs w:val="28"/>
              </w:rPr>
              <w:tab/>
            </w:r>
            <w:r w:rsidRPr="00C45ED4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ab/>
            </w:r>
            <w:r w:rsidRPr="00C45ED4">
              <w:rPr>
                <w:rFonts w:ascii="微軟正黑體" w:eastAsia="微軟正黑體" w:hAnsi="微軟正黑體"/>
                <w:bCs/>
                <w:sz w:val="28"/>
                <w:szCs w:val="28"/>
              </w:rPr>
              <w:tab/>
            </w:r>
            <w:r w:rsidR="0058203E" w:rsidRPr="00C45ED4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雲林縣斗六市斗五路35號3樓</w:t>
            </w:r>
            <w:r w:rsidR="00810924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菁英</w:t>
            </w:r>
            <w:r w:rsidR="0058203E" w:rsidRPr="00C45ED4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廳</w:t>
            </w:r>
          </w:p>
          <w:bookmarkEnd w:id="0"/>
          <w:p w14:paraId="35119359" w14:textId="012FFFF8" w:rsidR="003A55A6" w:rsidRDefault="003A55A6" w:rsidP="00C45ED4">
            <w:pPr>
              <w:widowControl w:val="0"/>
              <w:snapToGrid w:val="0"/>
              <w:spacing w:line="240" w:lineRule="atLeast"/>
              <w:ind w:rightChars="150" w:right="360"/>
              <w:jc w:val="both"/>
              <w:rPr>
                <w:rFonts w:ascii="微軟正黑體" w:eastAsia="微軟正黑體" w:hAnsi="微軟正黑體" w:cs="Arial"/>
                <w:b/>
                <w:bCs/>
                <w:kern w:val="2"/>
              </w:rPr>
            </w:pPr>
          </w:p>
        </w:tc>
      </w:tr>
    </w:tbl>
    <w:tbl>
      <w:tblPr>
        <w:tblW w:w="10035" w:type="dxa"/>
        <w:tblInd w:w="31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21"/>
        <w:gridCol w:w="4676"/>
        <w:gridCol w:w="1919"/>
        <w:gridCol w:w="1919"/>
      </w:tblGrid>
      <w:tr w:rsidR="001272A4" w14:paraId="62620F1C" w14:textId="6E425614" w:rsidTr="00573C79">
        <w:trPr>
          <w:trHeight w:val="1201"/>
        </w:trPr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24588F35" w14:textId="77777777" w:rsidR="001272A4" w:rsidRPr="00A750CE" w:rsidRDefault="001272A4">
            <w:pPr>
              <w:jc w:val="center"/>
              <w:rPr>
                <w:rFonts w:ascii="Arial Narrow" w:hAnsi="Arial Narrow" w:cs="新細明體"/>
                <w:b/>
                <w:bCs/>
                <w:color w:val="7030A0"/>
                <w:sz w:val="28"/>
                <w:szCs w:val="28"/>
              </w:rPr>
            </w:pPr>
            <w:r w:rsidRPr="00A750CE">
              <w:rPr>
                <w:rFonts w:ascii="Arial Narrow" w:hAnsi="Arial Narrow" w:cs="新細明體"/>
                <w:b/>
                <w:bCs/>
                <w:color w:val="7030A0"/>
                <w:sz w:val="28"/>
                <w:szCs w:val="28"/>
              </w:rPr>
              <w:t>Time</w:t>
            </w:r>
          </w:p>
        </w:tc>
        <w:tc>
          <w:tcPr>
            <w:tcW w:w="46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747AA477" w14:textId="77777777" w:rsidR="001272A4" w:rsidRPr="00A750CE" w:rsidRDefault="001272A4">
            <w:pPr>
              <w:jc w:val="center"/>
              <w:rPr>
                <w:rFonts w:ascii="Arial Narrow" w:hAnsi="Arial Narrow" w:cs="新細明體"/>
                <w:b/>
                <w:bCs/>
                <w:color w:val="7030A0"/>
                <w:sz w:val="28"/>
                <w:szCs w:val="28"/>
              </w:rPr>
            </w:pPr>
            <w:r w:rsidRPr="00A750CE">
              <w:rPr>
                <w:rFonts w:ascii="Arial Narrow" w:hAnsi="Arial Narrow" w:cs="新細明體"/>
                <w:b/>
                <w:bCs/>
                <w:color w:val="7030A0"/>
                <w:sz w:val="28"/>
                <w:szCs w:val="28"/>
              </w:rPr>
              <w:t>Topic</w:t>
            </w:r>
          </w:p>
        </w:tc>
        <w:tc>
          <w:tcPr>
            <w:tcW w:w="19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14:paraId="20045C9F" w14:textId="707B97AF" w:rsidR="001272A4" w:rsidRPr="00A750CE" w:rsidRDefault="001272A4">
            <w:pPr>
              <w:jc w:val="center"/>
              <w:rPr>
                <w:rFonts w:ascii="Arial Narrow" w:hAnsi="Arial Narrow" w:cs="新細明體"/>
                <w:b/>
                <w:bCs/>
                <w:color w:val="7030A0"/>
                <w:sz w:val="28"/>
                <w:szCs w:val="28"/>
              </w:rPr>
            </w:pPr>
            <w:r w:rsidRPr="00A750CE">
              <w:rPr>
                <w:rFonts w:ascii="Arial Narrow" w:hAnsi="Arial Narrow" w:cs="新細明體"/>
                <w:b/>
                <w:bCs/>
                <w:color w:val="7030A0"/>
                <w:sz w:val="28"/>
                <w:szCs w:val="28"/>
              </w:rPr>
              <w:t xml:space="preserve"> Speaker</w:t>
            </w:r>
          </w:p>
        </w:tc>
        <w:tc>
          <w:tcPr>
            <w:tcW w:w="19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14:paraId="01ED3215" w14:textId="77018763" w:rsidR="001272A4" w:rsidRPr="00A750CE" w:rsidRDefault="0080372D" w:rsidP="0080372D">
            <w:pPr>
              <w:jc w:val="center"/>
              <w:rPr>
                <w:rFonts w:ascii="Arial Narrow" w:hAnsi="Arial Narrow" w:cs="新細明體"/>
                <w:b/>
                <w:bCs/>
                <w:color w:val="7030A0"/>
                <w:sz w:val="28"/>
                <w:szCs w:val="28"/>
              </w:rPr>
            </w:pPr>
            <w:r w:rsidRPr="00A750CE">
              <w:rPr>
                <w:rFonts w:ascii="Arial Narrow" w:hAnsi="Arial Narrow" w:cs="新細明體"/>
                <w:b/>
                <w:bCs/>
                <w:color w:val="7030A0"/>
                <w:sz w:val="28"/>
                <w:szCs w:val="28"/>
              </w:rPr>
              <w:t>Moderat</w:t>
            </w:r>
            <w:r w:rsidR="00B2530C">
              <w:rPr>
                <w:rFonts w:ascii="Arial Narrow" w:hAnsi="Arial Narrow" w:cs="新細明體"/>
                <w:b/>
                <w:bCs/>
                <w:color w:val="7030A0"/>
                <w:sz w:val="28"/>
                <w:szCs w:val="28"/>
              </w:rPr>
              <w:t>or</w:t>
            </w:r>
          </w:p>
        </w:tc>
      </w:tr>
      <w:tr w:rsidR="001272A4" w14:paraId="3B0263C4" w14:textId="3A376896" w:rsidTr="00573C79">
        <w:trPr>
          <w:trHeight w:val="1201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A8CB9" w14:textId="107DB761" w:rsidR="001272A4" w:rsidRPr="001272A4" w:rsidRDefault="001272A4" w:rsidP="00C3705D">
            <w:pPr>
              <w:jc w:val="center"/>
              <w:rPr>
                <w:rFonts w:asciiTheme="majorEastAsia" w:eastAsiaTheme="majorEastAsia" w:hAnsiTheme="majorEastAsia" w:cs="Arial Unicode MS"/>
                <w:color w:val="000000"/>
                <w:sz w:val="22"/>
                <w:szCs w:val="22"/>
              </w:rPr>
            </w:pPr>
            <w:r w:rsidRPr="001272A4">
              <w:rPr>
                <w:rFonts w:asciiTheme="majorEastAsia" w:eastAsiaTheme="majorEastAsia" w:hAnsiTheme="majorEastAsia" w:cs="Arial Unicode MS"/>
                <w:color w:val="000000"/>
                <w:sz w:val="22"/>
                <w:szCs w:val="22"/>
              </w:rPr>
              <w:t>18</w:t>
            </w:r>
            <w:r w:rsidRPr="001272A4">
              <w:rPr>
                <w:rFonts w:asciiTheme="majorEastAsia" w:eastAsiaTheme="majorEastAsia" w:hAnsiTheme="majorEastAsia" w:cs="Arial Unicode MS" w:hint="eastAsia"/>
                <w:color w:val="000000"/>
                <w:sz w:val="22"/>
                <w:szCs w:val="22"/>
              </w:rPr>
              <w:t>:</w:t>
            </w:r>
            <w:r w:rsidR="0003428D">
              <w:rPr>
                <w:rFonts w:asciiTheme="majorEastAsia" w:eastAsiaTheme="majorEastAsia" w:hAnsiTheme="majorEastAsia" w:cs="Arial Unicode MS"/>
                <w:color w:val="000000"/>
                <w:sz w:val="22"/>
                <w:szCs w:val="22"/>
              </w:rPr>
              <w:t>2</w:t>
            </w:r>
            <w:r w:rsidRPr="001272A4">
              <w:rPr>
                <w:rFonts w:asciiTheme="majorEastAsia" w:eastAsiaTheme="majorEastAsia" w:hAnsiTheme="majorEastAsia" w:cs="Arial Unicode MS" w:hint="eastAsia"/>
                <w:color w:val="000000"/>
                <w:sz w:val="22"/>
                <w:szCs w:val="22"/>
              </w:rPr>
              <w:t>0~1</w:t>
            </w:r>
            <w:r w:rsidRPr="001272A4">
              <w:rPr>
                <w:rFonts w:asciiTheme="majorEastAsia" w:eastAsiaTheme="majorEastAsia" w:hAnsiTheme="majorEastAsia" w:cs="Arial Unicode MS"/>
                <w:color w:val="000000"/>
                <w:sz w:val="22"/>
                <w:szCs w:val="22"/>
              </w:rPr>
              <w:t>8</w:t>
            </w:r>
            <w:r w:rsidRPr="001272A4">
              <w:rPr>
                <w:rFonts w:asciiTheme="majorEastAsia" w:eastAsiaTheme="majorEastAsia" w:hAnsiTheme="majorEastAsia" w:cs="Arial Unicode MS" w:hint="eastAsia"/>
                <w:color w:val="000000"/>
                <w:sz w:val="22"/>
                <w:szCs w:val="22"/>
              </w:rPr>
              <w:t>:</w:t>
            </w:r>
            <w:r w:rsidRPr="001272A4">
              <w:rPr>
                <w:rFonts w:asciiTheme="majorEastAsia" w:eastAsiaTheme="majorEastAsia" w:hAnsiTheme="majorEastAsia" w:cs="Arial Unicode MS"/>
                <w:color w:val="000000"/>
                <w:sz w:val="22"/>
                <w:szCs w:val="22"/>
              </w:rPr>
              <w:t>3</w:t>
            </w:r>
            <w:r w:rsidRPr="001272A4">
              <w:rPr>
                <w:rFonts w:asciiTheme="majorEastAsia" w:eastAsiaTheme="majorEastAsia" w:hAnsiTheme="majorEastAsia" w:cs="Arial Unicode MS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B41101" w14:textId="21132A8B" w:rsidR="001272A4" w:rsidRPr="001272A4" w:rsidRDefault="001272A4" w:rsidP="00B80652">
            <w:pPr>
              <w:jc w:val="center"/>
              <w:rPr>
                <w:rFonts w:asciiTheme="majorEastAsia" w:eastAsiaTheme="majorEastAsia" w:hAnsiTheme="majorEastAsia" w:cs="微軟正黑體"/>
                <w:color w:val="000000"/>
                <w:sz w:val="22"/>
                <w:szCs w:val="22"/>
              </w:rPr>
            </w:pPr>
            <w:r w:rsidRPr="001272A4">
              <w:rPr>
                <w:rFonts w:asciiTheme="majorEastAsia" w:eastAsiaTheme="majorEastAsia" w:hAnsiTheme="majorEastAsia" w:cs="微軟正黑體" w:hint="eastAsia"/>
                <w:color w:val="000000"/>
                <w:sz w:val="22"/>
                <w:szCs w:val="22"/>
              </w:rPr>
              <w:t>W</w:t>
            </w:r>
            <w:r w:rsidRPr="001272A4">
              <w:rPr>
                <w:rFonts w:asciiTheme="majorEastAsia" w:eastAsiaTheme="majorEastAsia" w:hAnsiTheme="majorEastAsia" w:cs="微軟正黑體"/>
                <w:color w:val="000000"/>
                <w:sz w:val="22"/>
                <w:szCs w:val="22"/>
              </w:rPr>
              <w:t xml:space="preserve">elcome &amp; </w:t>
            </w:r>
            <w:r w:rsidRPr="001272A4">
              <w:rPr>
                <w:rFonts w:asciiTheme="majorEastAsia" w:eastAsiaTheme="majorEastAsia" w:hAnsiTheme="majorEastAsia" w:cs="Arial Unicode MS" w:hint="eastAsia"/>
                <w:color w:val="000000"/>
                <w:sz w:val="22"/>
                <w:szCs w:val="22"/>
              </w:rPr>
              <w:t>Registration</w:t>
            </w:r>
          </w:p>
        </w:tc>
      </w:tr>
      <w:tr w:rsidR="001272A4" w:rsidRPr="00B80652" w14:paraId="72227250" w14:textId="59423602" w:rsidTr="00573C79">
        <w:trPr>
          <w:trHeight w:val="1201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5BA29AC" w14:textId="4BF088E9" w:rsidR="001272A4" w:rsidRPr="001272A4" w:rsidRDefault="001272A4" w:rsidP="00C3705D">
            <w:pPr>
              <w:jc w:val="center"/>
              <w:rPr>
                <w:rFonts w:asciiTheme="majorEastAsia" w:eastAsiaTheme="majorEastAsia" w:hAnsiTheme="majorEastAsia" w:cs="Arial Unicode MS"/>
                <w:color w:val="000000"/>
                <w:sz w:val="22"/>
                <w:szCs w:val="22"/>
              </w:rPr>
            </w:pPr>
            <w:r w:rsidRPr="001272A4">
              <w:rPr>
                <w:rFonts w:asciiTheme="majorEastAsia" w:eastAsiaTheme="majorEastAsia" w:hAnsiTheme="majorEastAsia" w:cs="Arial Unicode MS" w:hint="eastAsia"/>
                <w:color w:val="000000"/>
                <w:sz w:val="22"/>
                <w:szCs w:val="22"/>
              </w:rPr>
              <w:t>1</w:t>
            </w:r>
            <w:r w:rsidRPr="001272A4">
              <w:rPr>
                <w:rFonts w:asciiTheme="majorEastAsia" w:eastAsiaTheme="majorEastAsia" w:hAnsiTheme="majorEastAsia" w:cs="Arial Unicode MS"/>
                <w:color w:val="000000"/>
                <w:sz w:val="22"/>
                <w:szCs w:val="22"/>
              </w:rPr>
              <w:t>8</w:t>
            </w:r>
            <w:r w:rsidRPr="001272A4">
              <w:rPr>
                <w:rFonts w:asciiTheme="majorEastAsia" w:eastAsiaTheme="majorEastAsia" w:hAnsiTheme="majorEastAsia" w:cs="Arial Unicode MS" w:hint="eastAsia"/>
                <w:color w:val="000000"/>
                <w:sz w:val="22"/>
                <w:szCs w:val="22"/>
              </w:rPr>
              <w:t>:</w:t>
            </w:r>
            <w:r w:rsidRPr="001272A4">
              <w:rPr>
                <w:rFonts w:asciiTheme="majorEastAsia" w:eastAsiaTheme="majorEastAsia" w:hAnsiTheme="majorEastAsia" w:cs="Arial Unicode MS"/>
                <w:color w:val="000000"/>
                <w:sz w:val="22"/>
                <w:szCs w:val="22"/>
              </w:rPr>
              <w:t>3</w:t>
            </w:r>
            <w:r w:rsidRPr="001272A4">
              <w:rPr>
                <w:rFonts w:asciiTheme="majorEastAsia" w:eastAsiaTheme="majorEastAsia" w:hAnsiTheme="majorEastAsia" w:cs="Arial Unicode MS" w:hint="eastAsia"/>
                <w:color w:val="000000"/>
                <w:sz w:val="22"/>
                <w:szCs w:val="22"/>
              </w:rPr>
              <w:t>0~1</w:t>
            </w:r>
            <w:r w:rsidRPr="001272A4">
              <w:rPr>
                <w:rFonts w:asciiTheme="majorEastAsia" w:eastAsiaTheme="majorEastAsia" w:hAnsiTheme="majorEastAsia" w:cs="Arial Unicode MS"/>
                <w:color w:val="000000"/>
                <w:sz w:val="22"/>
                <w:szCs w:val="22"/>
              </w:rPr>
              <w:t>8</w:t>
            </w:r>
            <w:r w:rsidRPr="001272A4">
              <w:rPr>
                <w:rFonts w:asciiTheme="majorEastAsia" w:eastAsiaTheme="majorEastAsia" w:hAnsiTheme="majorEastAsia" w:cs="Arial Unicode MS" w:hint="eastAsia"/>
                <w:color w:val="000000"/>
                <w:sz w:val="22"/>
                <w:szCs w:val="22"/>
              </w:rPr>
              <w:t>:</w:t>
            </w:r>
            <w:r w:rsidRPr="001272A4">
              <w:rPr>
                <w:rFonts w:asciiTheme="majorEastAsia" w:eastAsiaTheme="majorEastAsia" w:hAnsiTheme="majorEastAsia" w:cs="Arial Unicode MS"/>
                <w:color w:val="000000"/>
                <w:sz w:val="22"/>
                <w:szCs w:val="22"/>
              </w:rPr>
              <w:t>4</w:t>
            </w:r>
            <w:r w:rsidRPr="001272A4">
              <w:rPr>
                <w:rFonts w:asciiTheme="majorEastAsia" w:eastAsiaTheme="majorEastAsia" w:hAnsiTheme="majorEastAsia" w:cs="Arial Unicode MS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1DD92A9" w14:textId="77777777" w:rsidR="001272A4" w:rsidRPr="001272A4" w:rsidRDefault="001272A4" w:rsidP="00B80652">
            <w:pPr>
              <w:jc w:val="center"/>
              <w:rPr>
                <w:rFonts w:asciiTheme="majorEastAsia" w:eastAsiaTheme="majorEastAsia" w:hAnsiTheme="majorEastAsia" w:cs="Arial Unicode MS"/>
                <w:color w:val="000000"/>
                <w:sz w:val="22"/>
                <w:szCs w:val="22"/>
              </w:rPr>
            </w:pPr>
            <w:r w:rsidRPr="001272A4">
              <w:rPr>
                <w:rFonts w:asciiTheme="majorEastAsia" w:eastAsiaTheme="majorEastAsia" w:hAnsiTheme="majorEastAsia" w:cs="Arial Unicode MS" w:hint="eastAsia"/>
                <w:color w:val="000000"/>
                <w:sz w:val="22"/>
                <w:szCs w:val="22"/>
              </w:rPr>
              <w:t>Opening &amp; Introduction</w:t>
            </w: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14:paraId="33192AD9" w14:textId="7B04710E" w:rsidR="001272A4" w:rsidRDefault="001272A4" w:rsidP="001272A4">
            <w:pPr>
              <w:jc w:val="center"/>
              <w:rPr>
                <w:rFonts w:asciiTheme="majorEastAsia" w:eastAsiaTheme="majorEastAsia" w:hAnsiTheme="majorEastAsia" w:cs="微軟正黑體"/>
                <w:color w:val="000000"/>
                <w:sz w:val="22"/>
                <w:szCs w:val="22"/>
              </w:rPr>
            </w:pPr>
            <w:r w:rsidRPr="001272A4">
              <w:rPr>
                <w:rFonts w:asciiTheme="majorEastAsia" w:eastAsiaTheme="majorEastAsia" w:hAnsiTheme="majorEastAsia" w:cs="微軟正黑體" w:hint="eastAsia"/>
                <w:color w:val="000000"/>
                <w:sz w:val="22"/>
                <w:szCs w:val="22"/>
              </w:rPr>
              <w:t>台大醫院雲林分院</w:t>
            </w:r>
          </w:p>
          <w:p w14:paraId="74721BA5" w14:textId="79FEA82C" w:rsidR="00585CCF" w:rsidRPr="001272A4" w:rsidRDefault="00585CCF" w:rsidP="001272A4">
            <w:pPr>
              <w:jc w:val="center"/>
              <w:rPr>
                <w:rFonts w:asciiTheme="majorEastAsia" w:eastAsiaTheme="majorEastAsia" w:hAnsiTheme="majorEastAsia" w:cs="微軟正黑體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微軟正黑體" w:hint="eastAsia"/>
                <w:color w:val="000000"/>
                <w:sz w:val="22"/>
                <w:szCs w:val="22"/>
              </w:rPr>
              <w:t>精神醫學部</w:t>
            </w:r>
          </w:p>
          <w:p w14:paraId="5C1ED0C7" w14:textId="678D9548" w:rsidR="001272A4" w:rsidRPr="001272A4" w:rsidRDefault="001272A4" w:rsidP="001272A4">
            <w:pPr>
              <w:jc w:val="center"/>
              <w:rPr>
                <w:rFonts w:asciiTheme="majorEastAsia" w:eastAsiaTheme="majorEastAsia" w:hAnsiTheme="majorEastAsia" w:cs="微軟正黑體"/>
                <w:color w:val="000000"/>
                <w:sz w:val="22"/>
                <w:szCs w:val="22"/>
              </w:rPr>
            </w:pPr>
            <w:r w:rsidRPr="001272A4">
              <w:rPr>
                <w:rFonts w:asciiTheme="majorEastAsia" w:eastAsiaTheme="majorEastAsia" w:hAnsiTheme="majorEastAsia" w:cs="微軟正黑體" w:hint="eastAsia"/>
                <w:color w:val="000000"/>
                <w:sz w:val="22"/>
                <w:szCs w:val="22"/>
              </w:rPr>
              <w:t>黃偉烈 主任</w:t>
            </w:r>
          </w:p>
        </w:tc>
      </w:tr>
      <w:tr w:rsidR="001272A4" w:rsidRPr="00B80652" w14:paraId="37B7BA32" w14:textId="15205BE7" w:rsidTr="00573C79">
        <w:trPr>
          <w:trHeight w:val="1201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84C24" w14:textId="70248621" w:rsidR="001272A4" w:rsidRPr="001272A4" w:rsidRDefault="001272A4" w:rsidP="00C3705D">
            <w:pPr>
              <w:jc w:val="center"/>
              <w:rPr>
                <w:rFonts w:asciiTheme="majorEastAsia" w:eastAsiaTheme="majorEastAsia" w:hAnsiTheme="majorEastAsia" w:cs="Arial Unicode MS"/>
                <w:color w:val="000000"/>
                <w:sz w:val="22"/>
                <w:szCs w:val="22"/>
              </w:rPr>
            </w:pPr>
            <w:r w:rsidRPr="001272A4">
              <w:rPr>
                <w:rFonts w:asciiTheme="majorEastAsia" w:eastAsiaTheme="majorEastAsia" w:hAnsiTheme="majorEastAsia" w:cs="Arial Unicode MS" w:hint="eastAsia"/>
                <w:color w:val="000000"/>
                <w:sz w:val="22"/>
                <w:szCs w:val="22"/>
              </w:rPr>
              <w:t>1</w:t>
            </w:r>
            <w:r w:rsidRPr="001272A4">
              <w:rPr>
                <w:rFonts w:asciiTheme="majorEastAsia" w:eastAsiaTheme="majorEastAsia" w:hAnsiTheme="majorEastAsia" w:cs="Arial Unicode MS"/>
                <w:color w:val="000000"/>
                <w:sz w:val="22"/>
                <w:szCs w:val="22"/>
              </w:rPr>
              <w:t>8</w:t>
            </w:r>
            <w:r w:rsidRPr="001272A4">
              <w:rPr>
                <w:rFonts w:asciiTheme="majorEastAsia" w:eastAsiaTheme="majorEastAsia" w:hAnsiTheme="majorEastAsia" w:cs="Arial Unicode MS" w:hint="eastAsia"/>
                <w:color w:val="000000"/>
                <w:sz w:val="22"/>
                <w:szCs w:val="22"/>
              </w:rPr>
              <w:t>:</w:t>
            </w:r>
            <w:r w:rsidRPr="001272A4">
              <w:rPr>
                <w:rFonts w:asciiTheme="majorEastAsia" w:eastAsiaTheme="majorEastAsia" w:hAnsiTheme="majorEastAsia" w:cs="Arial Unicode MS"/>
                <w:color w:val="000000"/>
                <w:sz w:val="22"/>
                <w:szCs w:val="22"/>
              </w:rPr>
              <w:t>4</w:t>
            </w:r>
            <w:r w:rsidRPr="001272A4">
              <w:rPr>
                <w:rFonts w:asciiTheme="majorEastAsia" w:eastAsiaTheme="majorEastAsia" w:hAnsiTheme="majorEastAsia" w:cs="Arial Unicode MS" w:hint="eastAsia"/>
                <w:color w:val="000000"/>
                <w:sz w:val="22"/>
                <w:szCs w:val="22"/>
              </w:rPr>
              <w:t>0~1</w:t>
            </w:r>
            <w:r w:rsidRPr="001272A4">
              <w:rPr>
                <w:rFonts w:asciiTheme="majorEastAsia" w:eastAsiaTheme="majorEastAsia" w:hAnsiTheme="majorEastAsia" w:cs="Arial Unicode MS"/>
                <w:color w:val="000000"/>
                <w:sz w:val="22"/>
                <w:szCs w:val="22"/>
              </w:rPr>
              <w:t>9:3</w:t>
            </w:r>
            <w:r w:rsidRPr="001272A4">
              <w:rPr>
                <w:rFonts w:asciiTheme="majorEastAsia" w:eastAsiaTheme="majorEastAsia" w:hAnsiTheme="majorEastAsia" w:cs="Arial Unicode MS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7F8B8" w14:textId="19EC92E7" w:rsidR="001272A4" w:rsidRPr="001272A4" w:rsidRDefault="00AD4A95" w:rsidP="00B80652">
            <w:pPr>
              <w:jc w:val="center"/>
              <w:rPr>
                <w:rFonts w:asciiTheme="majorEastAsia" w:eastAsiaTheme="majorEastAsia" w:hAnsiTheme="majorEastAsia" w:cs="Arial Unicode MS"/>
                <w:color w:val="000000"/>
                <w:sz w:val="22"/>
                <w:szCs w:val="22"/>
              </w:rPr>
            </w:pPr>
            <w:bookmarkStart w:id="1" w:name="_Hlk131024736"/>
            <w:r w:rsidRPr="00AD4A95">
              <w:rPr>
                <w:rFonts w:asciiTheme="majorEastAsia" w:eastAsiaTheme="majorEastAsia" w:hAnsiTheme="majorEastAsia" w:cs="Arial Unicode MS"/>
                <w:color w:val="000000"/>
                <w:sz w:val="22"/>
                <w:szCs w:val="22"/>
              </w:rPr>
              <w:t>Antidementia treatment of Alzheimer's disease and clinical experience</w:t>
            </w:r>
            <w:bookmarkEnd w:id="1"/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ED606A" w14:textId="39868D9B" w:rsidR="001272A4" w:rsidRDefault="001272A4" w:rsidP="00B80652">
            <w:pPr>
              <w:jc w:val="center"/>
              <w:rPr>
                <w:rFonts w:asciiTheme="majorEastAsia" w:eastAsiaTheme="majorEastAsia" w:hAnsiTheme="majorEastAsia" w:cs="微軟正黑體"/>
                <w:color w:val="000000"/>
                <w:sz w:val="22"/>
                <w:szCs w:val="22"/>
              </w:rPr>
            </w:pPr>
            <w:bookmarkStart w:id="2" w:name="_Hlk131024711"/>
            <w:r w:rsidRPr="001272A4">
              <w:rPr>
                <w:rFonts w:asciiTheme="majorEastAsia" w:eastAsiaTheme="majorEastAsia" w:hAnsiTheme="majorEastAsia" w:cs="微軟正黑體" w:hint="eastAsia"/>
                <w:color w:val="000000"/>
                <w:sz w:val="22"/>
                <w:szCs w:val="22"/>
              </w:rPr>
              <w:t>高雄</w:t>
            </w:r>
            <w:r>
              <w:rPr>
                <w:rFonts w:asciiTheme="majorEastAsia" w:eastAsiaTheme="majorEastAsia" w:hAnsiTheme="majorEastAsia" w:cs="微軟正黑體" w:hint="eastAsia"/>
                <w:color w:val="000000"/>
                <w:sz w:val="22"/>
                <w:szCs w:val="22"/>
              </w:rPr>
              <w:t>醫學大學附設中和紀念醫院</w:t>
            </w:r>
          </w:p>
          <w:p w14:paraId="79F34341" w14:textId="22DC46B0" w:rsidR="00585CCF" w:rsidRPr="001272A4" w:rsidRDefault="00585CCF" w:rsidP="00B80652">
            <w:pPr>
              <w:jc w:val="center"/>
              <w:rPr>
                <w:rFonts w:asciiTheme="majorEastAsia" w:eastAsiaTheme="majorEastAsia" w:hAnsiTheme="majorEastAsia" w:cs="微軟正黑體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微軟正黑體" w:hint="eastAsia"/>
                <w:color w:val="000000"/>
                <w:sz w:val="22"/>
                <w:szCs w:val="22"/>
              </w:rPr>
              <w:t>精神醫學部</w:t>
            </w:r>
          </w:p>
          <w:p w14:paraId="0D98BDD8" w14:textId="1EA08073" w:rsidR="001272A4" w:rsidRPr="001272A4" w:rsidRDefault="001272A4" w:rsidP="00B80652">
            <w:pPr>
              <w:jc w:val="center"/>
              <w:rPr>
                <w:rFonts w:asciiTheme="majorEastAsia" w:eastAsiaTheme="majorEastAsia" w:hAnsiTheme="majorEastAsia" w:cs="微軟正黑體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微軟正黑體" w:hint="eastAsia"/>
                <w:color w:val="000000"/>
                <w:sz w:val="22"/>
                <w:szCs w:val="22"/>
              </w:rPr>
              <w:t>黃美鳳</w:t>
            </w:r>
            <w:r w:rsidRPr="001272A4">
              <w:rPr>
                <w:rFonts w:asciiTheme="majorEastAsia" w:eastAsiaTheme="majorEastAsia" w:hAnsiTheme="majorEastAsia" w:cs="微軟正黑體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ajorEastAsia" w:eastAsiaTheme="majorEastAsia" w:hAnsiTheme="majorEastAsia" w:cs="微軟正黑體" w:hint="eastAsia"/>
                <w:color w:val="000000"/>
                <w:sz w:val="22"/>
                <w:szCs w:val="22"/>
              </w:rPr>
              <w:t>醫師</w:t>
            </w:r>
            <w:bookmarkEnd w:id="2"/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D921D99" w14:textId="779090D9" w:rsidR="001272A4" w:rsidRDefault="001272A4" w:rsidP="001272A4">
            <w:pPr>
              <w:jc w:val="center"/>
              <w:rPr>
                <w:rFonts w:asciiTheme="majorEastAsia" w:eastAsiaTheme="majorEastAsia" w:hAnsiTheme="majorEastAsia" w:cs="微軟正黑體"/>
                <w:color w:val="000000"/>
                <w:sz w:val="22"/>
                <w:szCs w:val="22"/>
              </w:rPr>
            </w:pPr>
            <w:bookmarkStart w:id="3" w:name="_Hlk131024672"/>
            <w:r w:rsidRPr="001272A4">
              <w:rPr>
                <w:rFonts w:asciiTheme="majorEastAsia" w:eastAsiaTheme="majorEastAsia" w:hAnsiTheme="majorEastAsia" w:cs="微軟正黑體" w:hint="eastAsia"/>
                <w:color w:val="000000"/>
                <w:sz w:val="22"/>
                <w:szCs w:val="22"/>
              </w:rPr>
              <w:t>高雄</w:t>
            </w:r>
            <w:r>
              <w:rPr>
                <w:rFonts w:asciiTheme="majorEastAsia" w:eastAsiaTheme="majorEastAsia" w:hAnsiTheme="majorEastAsia" w:cs="微軟正黑體" w:hint="eastAsia"/>
                <w:color w:val="000000"/>
                <w:sz w:val="22"/>
                <w:szCs w:val="22"/>
              </w:rPr>
              <w:t>醫學大學附設中和紀念醫院</w:t>
            </w:r>
          </w:p>
          <w:p w14:paraId="0011C20B" w14:textId="7D0DC48A" w:rsidR="00585CCF" w:rsidRPr="001272A4" w:rsidRDefault="00585CCF" w:rsidP="001272A4">
            <w:pPr>
              <w:jc w:val="center"/>
              <w:rPr>
                <w:rFonts w:asciiTheme="majorEastAsia" w:eastAsiaTheme="majorEastAsia" w:hAnsiTheme="majorEastAsia" w:cs="微軟正黑體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微軟正黑體" w:hint="eastAsia"/>
                <w:color w:val="000000"/>
                <w:sz w:val="22"/>
                <w:szCs w:val="22"/>
              </w:rPr>
              <w:t>精神醫學部</w:t>
            </w:r>
          </w:p>
          <w:p w14:paraId="15726B7C" w14:textId="15004E00" w:rsidR="001272A4" w:rsidRPr="001272A4" w:rsidRDefault="00257EEA" w:rsidP="001272A4">
            <w:pPr>
              <w:jc w:val="center"/>
              <w:rPr>
                <w:rFonts w:asciiTheme="majorEastAsia" w:eastAsiaTheme="majorEastAsia" w:hAnsiTheme="majorEastAsia" w:cs="微軟正黑體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微軟正黑體" w:hint="eastAsia"/>
                <w:color w:val="000000"/>
                <w:sz w:val="22"/>
                <w:szCs w:val="22"/>
              </w:rPr>
              <w:t>陳正生</w:t>
            </w:r>
            <w:r w:rsidR="001272A4" w:rsidRPr="001272A4">
              <w:rPr>
                <w:rFonts w:asciiTheme="majorEastAsia" w:eastAsiaTheme="majorEastAsia" w:hAnsiTheme="majorEastAsia" w:cs="微軟正黑體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ajorEastAsia" w:eastAsiaTheme="majorEastAsia" w:hAnsiTheme="majorEastAsia" w:cs="微軟正黑體" w:hint="eastAsia"/>
                <w:color w:val="000000"/>
                <w:sz w:val="22"/>
                <w:szCs w:val="22"/>
              </w:rPr>
              <w:t>部長</w:t>
            </w:r>
            <w:bookmarkEnd w:id="3"/>
          </w:p>
        </w:tc>
      </w:tr>
      <w:tr w:rsidR="001272A4" w:rsidRPr="00B80652" w14:paraId="6DE3A0B3" w14:textId="77777777" w:rsidTr="00573C79">
        <w:trPr>
          <w:trHeight w:val="1201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34C11EC" w14:textId="3BC03B15" w:rsidR="001272A4" w:rsidRPr="001272A4" w:rsidRDefault="00C3705D" w:rsidP="00C3705D">
            <w:pPr>
              <w:jc w:val="center"/>
              <w:rPr>
                <w:rFonts w:asciiTheme="majorEastAsia" w:eastAsiaTheme="majorEastAsia" w:hAnsiTheme="majorEastAsia" w:cs="Arial Unicode MS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Arial Unicode MS" w:hint="eastAsia"/>
                <w:color w:val="000000"/>
                <w:sz w:val="22"/>
                <w:szCs w:val="22"/>
              </w:rPr>
              <w:t>1</w:t>
            </w:r>
            <w:r>
              <w:rPr>
                <w:rFonts w:asciiTheme="majorEastAsia" w:eastAsiaTheme="majorEastAsia" w:hAnsiTheme="majorEastAsia" w:cs="Arial Unicode MS"/>
                <w:color w:val="000000"/>
                <w:sz w:val="22"/>
                <w:szCs w:val="22"/>
              </w:rPr>
              <w:t>9:30~19:40</w:t>
            </w:r>
          </w:p>
        </w:tc>
        <w:tc>
          <w:tcPr>
            <w:tcW w:w="851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14:paraId="58AFDDFA" w14:textId="59DBC0C9" w:rsidR="001272A4" w:rsidRDefault="001272A4" w:rsidP="001272A4">
            <w:pPr>
              <w:jc w:val="center"/>
              <w:rPr>
                <w:rFonts w:asciiTheme="majorEastAsia" w:eastAsiaTheme="majorEastAsia" w:hAnsiTheme="majorEastAsia" w:cs="微軟正黑體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微軟正黑體" w:hint="eastAsia"/>
                <w:color w:val="000000"/>
                <w:sz w:val="22"/>
                <w:szCs w:val="22"/>
              </w:rPr>
              <w:t>Q</w:t>
            </w:r>
            <w:r w:rsidR="00C3705D">
              <w:rPr>
                <w:rFonts w:asciiTheme="majorEastAsia" w:eastAsiaTheme="majorEastAsia" w:hAnsiTheme="majorEastAsia" w:cs="微軟正黑體"/>
                <w:color w:val="000000"/>
                <w:sz w:val="22"/>
                <w:szCs w:val="22"/>
              </w:rPr>
              <w:t>&amp;A</w:t>
            </w:r>
          </w:p>
        </w:tc>
      </w:tr>
      <w:tr w:rsidR="001272A4" w:rsidRPr="00B80652" w14:paraId="2968D4F4" w14:textId="42DD04FE" w:rsidTr="00573C79">
        <w:trPr>
          <w:trHeight w:val="1201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F346B" w14:textId="57390DCC" w:rsidR="001272A4" w:rsidRPr="001272A4" w:rsidRDefault="001272A4" w:rsidP="00C3705D">
            <w:pPr>
              <w:jc w:val="center"/>
              <w:rPr>
                <w:rFonts w:asciiTheme="majorEastAsia" w:eastAsiaTheme="majorEastAsia" w:hAnsiTheme="majorEastAsia" w:cs="Arial Unicode MS"/>
                <w:color w:val="000000"/>
                <w:sz w:val="22"/>
                <w:szCs w:val="22"/>
              </w:rPr>
            </w:pPr>
            <w:bookmarkStart w:id="4" w:name="_Hlk131024785"/>
            <w:r w:rsidRPr="001272A4">
              <w:rPr>
                <w:rFonts w:asciiTheme="majorEastAsia" w:eastAsiaTheme="majorEastAsia" w:hAnsiTheme="majorEastAsia" w:cs="Arial Unicode MS"/>
                <w:color w:val="000000"/>
                <w:sz w:val="22"/>
                <w:szCs w:val="22"/>
              </w:rPr>
              <w:t>19:</w:t>
            </w:r>
            <w:r w:rsidR="00C3705D">
              <w:rPr>
                <w:rFonts w:asciiTheme="majorEastAsia" w:eastAsiaTheme="majorEastAsia" w:hAnsiTheme="majorEastAsia" w:cs="Arial Unicode MS"/>
                <w:color w:val="000000"/>
                <w:sz w:val="22"/>
                <w:szCs w:val="22"/>
              </w:rPr>
              <w:t>4</w:t>
            </w:r>
            <w:r w:rsidRPr="001272A4">
              <w:rPr>
                <w:rFonts w:asciiTheme="majorEastAsia" w:eastAsiaTheme="majorEastAsia" w:hAnsiTheme="majorEastAsia" w:cs="Arial Unicode MS"/>
                <w:color w:val="000000"/>
                <w:sz w:val="22"/>
                <w:szCs w:val="22"/>
              </w:rPr>
              <w:t>0~20:</w:t>
            </w:r>
            <w:r w:rsidR="0058203E">
              <w:rPr>
                <w:rFonts w:asciiTheme="majorEastAsia" w:eastAsiaTheme="majorEastAsia" w:hAnsiTheme="majorEastAsia" w:cs="Arial Unicode MS"/>
                <w:color w:val="000000"/>
                <w:sz w:val="22"/>
                <w:szCs w:val="22"/>
              </w:rPr>
              <w:t>3</w:t>
            </w:r>
            <w:r w:rsidRPr="001272A4">
              <w:rPr>
                <w:rFonts w:asciiTheme="majorEastAsia" w:eastAsiaTheme="majorEastAsia" w:hAnsiTheme="majorEastAsia" w:cs="Arial Unicode MS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AD7B9" w14:textId="06E25247" w:rsidR="001272A4" w:rsidRPr="001272A4" w:rsidRDefault="0080372D" w:rsidP="0080372D">
            <w:pPr>
              <w:rPr>
                <w:rFonts w:asciiTheme="majorEastAsia" w:eastAsiaTheme="majorEastAsia" w:hAnsiTheme="majorEastAsia" w:cs="Arial Unicode MS"/>
                <w:color w:val="000000"/>
                <w:sz w:val="22"/>
                <w:szCs w:val="22"/>
              </w:rPr>
            </w:pPr>
            <w:r w:rsidRPr="0080372D">
              <w:rPr>
                <w:rFonts w:asciiTheme="majorEastAsia" w:eastAsiaTheme="majorEastAsia" w:hAnsiTheme="majorEastAsia" w:cs="Arial Unicode MS"/>
                <w:color w:val="000000"/>
                <w:sz w:val="22"/>
                <w:szCs w:val="22"/>
              </w:rPr>
              <w:t>Clinical Experiences with Rivastigmine: Case Sharing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DC2C63" w14:textId="1439ED6D" w:rsidR="001272A4" w:rsidRDefault="001272A4" w:rsidP="007756D7">
            <w:pPr>
              <w:jc w:val="center"/>
              <w:rPr>
                <w:rFonts w:asciiTheme="majorEastAsia" w:eastAsiaTheme="majorEastAsia" w:hAnsiTheme="majorEastAsia" w:cs="微軟正黑體"/>
                <w:color w:val="000000"/>
                <w:sz w:val="22"/>
                <w:szCs w:val="22"/>
              </w:rPr>
            </w:pPr>
            <w:bookmarkStart w:id="5" w:name="_Hlk131024756"/>
            <w:r>
              <w:rPr>
                <w:rFonts w:asciiTheme="majorEastAsia" w:eastAsiaTheme="majorEastAsia" w:hAnsiTheme="majorEastAsia" w:cs="微軟正黑體" w:hint="eastAsia"/>
                <w:color w:val="000000"/>
                <w:sz w:val="22"/>
                <w:szCs w:val="22"/>
              </w:rPr>
              <w:t>臺大醫院雲林</w:t>
            </w:r>
            <w:r w:rsidRPr="001272A4">
              <w:rPr>
                <w:rFonts w:asciiTheme="majorEastAsia" w:eastAsiaTheme="majorEastAsia" w:hAnsiTheme="majorEastAsia" w:cs="微軟正黑體" w:hint="eastAsia"/>
                <w:color w:val="000000"/>
                <w:sz w:val="22"/>
                <w:szCs w:val="22"/>
              </w:rPr>
              <w:t>分院</w:t>
            </w:r>
          </w:p>
          <w:p w14:paraId="0D563BDA" w14:textId="46ECB16B" w:rsidR="00585CCF" w:rsidRPr="001272A4" w:rsidRDefault="00585CCF" w:rsidP="007756D7">
            <w:pPr>
              <w:jc w:val="center"/>
              <w:rPr>
                <w:rFonts w:asciiTheme="majorEastAsia" w:eastAsiaTheme="majorEastAsia" w:hAnsiTheme="majorEastAsia" w:cs="微軟正黑體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微軟正黑體" w:hint="eastAsia"/>
                <w:color w:val="000000"/>
                <w:sz w:val="22"/>
                <w:szCs w:val="22"/>
              </w:rPr>
              <w:t>精神醫學部</w:t>
            </w:r>
          </w:p>
          <w:p w14:paraId="2EF2886F" w14:textId="1FE67E2D" w:rsidR="001272A4" w:rsidRPr="001272A4" w:rsidRDefault="001272A4" w:rsidP="007756D7">
            <w:pPr>
              <w:jc w:val="center"/>
              <w:rPr>
                <w:rFonts w:asciiTheme="majorEastAsia" w:eastAsiaTheme="majorEastAsia" w:hAnsiTheme="majorEastAsia" w:cs="微軟正黑體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微軟正黑體" w:hint="eastAsia"/>
                <w:color w:val="000000"/>
                <w:sz w:val="22"/>
                <w:szCs w:val="22"/>
              </w:rPr>
              <w:t>陳姿婷</w:t>
            </w:r>
            <w:r w:rsidRPr="001272A4">
              <w:rPr>
                <w:rFonts w:asciiTheme="majorEastAsia" w:eastAsiaTheme="majorEastAsia" w:hAnsiTheme="majorEastAsia" w:cs="微軟正黑體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ajorEastAsia" w:eastAsiaTheme="majorEastAsia" w:hAnsiTheme="majorEastAsia" w:cs="微軟正黑體" w:hint="eastAsia"/>
                <w:color w:val="000000"/>
                <w:sz w:val="22"/>
                <w:szCs w:val="22"/>
              </w:rPr>
              <w:t>醫師</w:t>
            </w:r>
            <w:bookmarkEnd w:id="5"/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5AA2524" w14:textId="015F1EC8" w:rsidR="001272A4" w:rsidRDefault="001272A4" w:rsidP="001272A4">
            <w:pPr>
              <w:jc w:val="center"/>
              <w:rPr>
                <w:rFonts w:asciiTheme="majorEastAsia" w:eastAsiaTheme="majorEastAsia" w:hAnsiTheme="majorEastAsia" w:cs="微軟正黑體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微軟正黑體" w:hint="eastAsia"/>
                <w:color w:val="000000"/>
                <w:sz w:val="22"/>
                <w:szCs w:val="22"/>
              </w:rPr>
              <w:t>臺大醫院雲林</w:t>
            </w:r>
            <w:r w:rsidRPr="001272A4">
              <w:rPr>
                <w:rFonts w:asciiTheme="majorEastAsia" w:eastAsiaTheme="majorEastAsia" w:hAnsiTheme="majorEastAsia" w:cs="微軟正黑體" w:hint="eastAsia"/>
                <w:color w:val="000000"/>
                <w:sz w:val="22"/>
                <w:szCs w:val="22"/>
              </w:rPr>
              <w:t>分院</w:t>
            </w:r>
          </w:p>
          <w:p w14:paraId="392C8804" w14:textId="7A3A0836" w:rsidR="00585CCF" w:rsidRPr="001272A4" w:rsidRDefault="00585CCF" w:rsidP="001272A4">
            <w:pPr>
              <w:jc w:val="center"/>
              <w:rPr>
                <w:rFonts w:asciiTheme="majorEastAsia" w:eastAsiaTheme="majorEastAsia" w:hAnsiTheme="majorEastAsia" w:cs="微軟正黑體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微軟正黑體" w:hint="eastAsia"/>
                <w:color w:val="000000"/>
                <w:sz w:val="22"/>
                <w:szCs w:val="22"/>
              </w:rPr>
              <w:t>精神醫學部</w:t>
            </w:r>
          </w:p>
          <w:p w14:paraId="34156395" w14:textId="4F4FE6F2" w:rsidR="001272A4" w:rsidRPr="001272A4" w:rsidRDefault="001272A4" w:rsidP="001272A4">
            <w:pPr>
              <w:jc w:val="center"/>
              <w:rPr>
                <w:rFonts w:asciiTheme="majorEastAsia" w:eastAsiaTheme="majorEastAsia" w:hAnsiTheme="majorEastAsia" w:cs="微軟正黑體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微軟正黑體" w:hint="eastAsia"/>
                <w:color w:val="000000"/>
                <w:sz w:val="22"/>
                <w:szCs w:val="22"/>
              </w:rPr>
              <w:t>黃偉烈</w:t>
            </w:r>
            <w:r w:rsidRPr="001272A4">
              <w:rPr>
                <w:rFonts w:asciiTheme="majorEastAsia" w:eastAsiaTheme="majorEastAsia" w:hAnsiTheme="majorEastAsia" w:cs="微軟正黑體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ajorEastAsia" w:eastAsiaTheme="majorEastAsia" w:hAnsiTheme="majorEastAsia" w:cs="微軟正黑體" w:hint="eastAsia"/>
                <w:color w:val="000000"/>
                <w:sz w:val="22"/>
                <w:szCs w:val="22"/>
              </w:rPr>
              <w:t>主任</w:t>
            </w:r>
          </w:p>
        </w:tc>
      </w:tr>
      <w:bookmarkEnd w:id="4"/>
      <w:tr w:rsidR="00C3705D" w:rsidRPr="00B80652" w14:paraId="160E350E" w14:textId="3BCE0CAA" w:rsidTr="00573C79">
        <w:trPr>
          <w:trHeight w:val="1201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DA59891" w14:textId="6A3AF408" w:rsidR="00C3705D" w:rsidRPr="001272A4" w:rsidRDefault="00C3705D" w:rsidP="00C3705D">
            <w:pPr>
              <w:jc w:val="center"/>
              <w:rPr>
                <w:rFonts w:asciiTheme="majorEastAsia" w:eastAsiaTheme="majorEastAsia" w:hAnsiTheme="majorEastAsia" w:cs="Arial Unicode MS"/>
                <w:color w:val="000000"/>
                <w:sz w:val="22"/>
                <w:szCs w:val="22"/>
              </w:rPr>
            </w:pPr>
            <w:r w:rsidRPr="001272A4">
              <w:rPr>
                <w:rFonts w:asciiTheme="majorEastAsia" w:eastAsiaTheme="majorEastAsia" w:hAnsiTheme="majorEastAsia" w:cs="Arial Unicode MS"/>
                <w:color w:val="000000"/>
                <w:sz w:val="22"/>
                <w:szCs w:val="22"/>
              </w:rPr>
              <w:t>20:</w:t>
            </w:r>
            <w:r w:rsidR="0058203E">
              <w:rPr>
                <w:rFonts w:asciiTheme="majorEastAsia" w:eastAsiaTheme="majorEastAsia" w:hAnsiTheme="majorEastAsia" w:cs="Arial Unicode MS"/>
                <w:color w:val="000000"/>
                <w:sz w:val="22"/>
                <w:szCs w:val="22"/>
              </w:rPr>
              <w:t>3</w:t>
            </w:r>
            <w:r w:rsidRPr="001272A4">
              <w:rPr>
                <w:rFonts w:asciiTheme="majorEastAsia" w:eastAsiaTheme="majorEastAsia" w:hAnsiTheme="majorEastAsia" w:cs="Arial Unicode MS"/>
                <w:color w:val="000000"/>
                <w:sz w:val="22"/>
                <w:szCs w:val="22"/>
              </w:rPr>
              <w:t>0~20:</w:t>
            </w:r>
            <w:r w:rsidR="0058203E">
              <w:rPr>
                <w:rFonts w:asciiTheme="majorEastAsia" w:eastAsiaTheme="majorEastAsia" w:hAnsiTheme="majorEastAsia" w:cs="Arial Unicode MS"/>
                <w:color w:val="000000"/>
                <w:sz w:val="22"/>
                <w:szCs w:val="22"/>
              </w:rPr>
              <w:t>4</w:t>
            </w:r>
            <w:r w:rsidRPr="001272A4">
              <w:rPr>
                <w:rFonts w:asciiTheme="majorEastAsia" w:eastAsiaTheme="majorEastAsia" w:hAnsiTheme="majorEastAsia" w:cs="Arial Unicode MS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4DAD9DB" w14:textId="6321DA35" w:rsidR="00C3705D" w:rsidRPr="001272A4" w:rsidRDefault="00C3705D" w:rsidP="007756D7">
            <w:pPr>
              <w:jc w:val="center"/>
              <w:rPr>
                <w:rFonts w:asciiTheme="majorEastAsia" w:eastAsiaTheme="majorEastAsia" w:hAnsiTheme="majorEastAsia" w:cs="Arial Unicode MS"/>
                <w:color w:val="000000"/>
                <w:sz w:val="22"/>
                <w:szCs w:val="22"/>
              </w:rPr>
            </w:pPr>
            <w:r w:rsidRPr="001272A4">
              <w:rPr>
                <w:rFonts w:asciiTheme="majorEastAsia" w:eastAsiaTheme="majorEastAsia" w:hAnsiTheme="majorEastAsia" w:cs="Arial Unicode MS"/>
                <w:color w:val="000000"/>
                <w:sz w:val="22"/>
                <w:szCs w:val="22"/>
              </w:rPr>
              <w:t xml:space="preserve">Discussion &amp; </w:t>
            </w:r>
            <w:r w:rsidRPr="001272A4">
              <w:rPr>
                <w:rFonts w:asciiTheme="majorEastAsia" w:eastAsiaTheme="majorEastAsia" w:hAnsiTheme="majorEastAsia" w:cs="Arial Unicode MS" w:hint="eastAsia"/>
                <w:color w:val="000000"/>
                <w:sz w:val="22"/>
                <w:szCs w:val="22"/>
              </w:rPr>
              <w:t xml:space="preserve">Closing </w:t>
            </w:r>
            <w:r w:rsidRPr="001272A4">
              <w:rPr>
                <w:rFonts w:asciiTheme="majorEastAsia" w:eastAsiaTheme="majorEastAsia" w:hAnsiTheme="majorEastAsia" w:cs="Arial Unicode MS"/>
                <w:color w:val="000000"/>
                <w:sz w:val="22"/>
                <w:szCs w:val="22"/>
              </w:rPr>
              <w:t>Remarks</w:t>
            </w: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14:paraId="27C208CE" w14:textId="1F5A0597" w:rsidR="00C3705D" w:rsidRDefault="00C3705D" w:rsidP="00C3705D">
            <w:pPr>
              <w:jc w:val="center"/>
              <w:rPr>
                <w:rFonts w:asciiTheme="majorEastAsia" w:eastAsiaTheme="majorEastAsia" w:hAnsiTheme="majorEastAsia" w:cs="微軟正黑體"/>
                <w:color w:val="000000"/>
                <w:sz w:val="22"/>
                <w:szCs w:val="22"/>
              </w:rPr>
            </w:pPr>
            <w:r w:rsidRPr="001272A4">
              <w:rPr>
                <w:rFonts w:asciiTheme="majorEastAsia" w:eastAsiaTheme="majorEastAsia" w:hAnsiTheme="majorEastAsia" w:cs="微軟正黑體" w:hint="eastAsia"/>
                <w:color w:val="000000"/>
                <w:sz w:val="22"/>
                <w:szCs w:val="22"/>
              </w:rPr>
              <w:t>台大醫院雲林分院</w:t>
            </w:r>
          </w:p>
          <w:p w14:paraId="5B954300" w14:textId="3886DBF9" w:rsidR="00585CCF" w:rsidRPr="001272A4" w:rsidRDefault="00585CCF" w:rsidP="00C3705D">
            <w:pPr>
              <w:jc w:val="center"/>
              <w:rPr>
                <w:rFonts w:asciiTheme="majorEastAsia" w:eastAsiaTheme="majorEastAsia" w:hAnsiTheme="majorEastAsia" w:cs="微軟正黑體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微軟正黑體" w:hint="eastAsia"/>
                <w:color w:val="000000"/>
                <w:sz w:val="22"/>
                <w:szCs w:val="22"/>
              </w:rPr>
              <w:t>精神醫學部</w:t>
            </w:r>
          </w:p>
          <w:p w14:paraId="6AC898F7" w14:textId="59D88CAB" w:rsidR="00C3705D" w:rsidRPr="001272A4" w:rsidRDefault="00C3705D" w:rsidP="00C3705D">
            <w:pPr>
              <w:jc w:val="center"/>
              <w:rPr>
                <w:rFonts w:asciiTheme="majorEastAsia" w:eastAsiaTheme="majorEastAsia" w:hAnsiTheme="majorEastAsia" w:cs="微軟正黑體"/>
                <w:color w:val="000000"/>
                <w:sz w:val="22"/>
                <w:szCs w:val="22"/>
              </w:rPr>
            </w:pPr>
            <w:r w:rsidRPr="001272A4">
              <w:rPr>
                <w:rFonts w:asciiTheme="majorEastAsia" w:eastAsiaTheme="majorEastAsia" w:hAnsiTheme="majorEastAsia" w:cs="微軟正黑體" w:hint="eastAsia"/>
                <w:color w:val="000000"/>
                <w:sz w:val="22"/>
                <w:szCs w:val="22"/>
              </w:rPr>
              <w:t>黃偉烈 主任</w:t>
            </w:r>
          </w:p>
        </w:tc>
      </w:tr>
    </w:tbl>
    <w:p w14:paraId="6A1C6B0B" w14:textId="5DCC6A65" w:rsidR="00536AAF" w:rsidRDefault="00F337FA" w:rsidP="00536AAF">
      <w:r w:rsidRPr="00B80652">
        <w:rPr>
          <w:rFonts w:ascii="Arial Unicode MS" w:eastAsia="Arial Unicode MS" w:hAnsi="Arial Unicode MS" w:cs="Arial Unicode MS"/>
          <w:color w:val="000000"/>
          <w:sz w:val="28"/>
          <w:szCs w:val="28"/>
        </w:rPr>
        <w:tab/>
      </w:r>
    </w:p>
    <w:p w14:paraId="39EA0343" w14:textId="1DED51C4" w:rsidR="003A55A6" w:rsidRDefault="003A55A6"/>
    <w:sectPr w:rsidR="003A55A6" w:rsidSect="005111A0">
      <w:pgSz w:w="11906" w:h="16838"/>
      <w:pgMar w:top="1701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E982E" w14:textId="77777777" w:rsidR="007356B4" w:rsidRDefault="007356B4" w:rsidP="00A921EF">
      <w:r>
        <w:separator/>
      </w:r>
    </w:p>
  </w:endnote>
  <w:endnote w:type="continuationSeparator" w:id="0">
    <w:p w14:paraId="1198119E" w14:textId="77777777" w:rsidR="007356B4" w:rsidRDefault="007356B4" w:rsidP="00A92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68AC3" w14:textId="77777777" w:rsidR="007356B4" w:rsidRDefault="007356B4" w:rsidP="00A921EF">
      <w:r>
        <w:separator/>
      </w:r>
    </w:p>
  </w:footnote>
  <w:footnote w:type="continuationSeparator" w:id="0">
    <w:p w14:paraId="40EB189B" w14:textId="77777777" w:rsidR="007356B4" w:rsidRDefault="007356B4" w:rsidP="00A921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/>
  <w:defaultTabStop w:val="480"/>
  <w:drawingGridHorizontalSpacing w:val="120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986"/>
    <w:rsid w:val="00011E21"/>
    <w:rsid w:val="00024CAF"/>
    <w:rsid w:val="00026AA1"/>
    <w:rsid w:val="00031732"/>
    <w:rsid w:val="0003428D"/>
    <w:rsid w:val="000619F4"/>
    <w:rsid w:val="00061D51"/>
    <w:rsid w:val="00085076"/>
    <w:rsid w:val="000B23CF"/>
    <w:rsid w:val="00102889"/>
    <w:rsid w:val="001069F8"/>
    <w:rsid w:val="001272A4"/>
    <w:rsid w:val="0015309E"/>
    <w:rsid w:val="00166EB6"/>
    <w:rsid w:val="001C59B0"/>
    <w:rsid w:val="00220C7E"/>
    <w:rsid w:val="00254F7A"/>
    <w:rsid w:val="00257EEA"/>
    <w:rsid w:val="00270C6A"/>
    <w:rsid w:val="002A7EB9"/>
    <w:rsid w:val="00320061"/>
    <w:rsid w:val="00327111"/>
    <w:rsid w:val="00330649"/>
    <w:rsid w:val="0033546F"/>
    <w:rsid w:val="0036139E"/>
    <w:rsid w:val="0038451C"/>
    <w:rsid w:val="00390D3B"/>
    <w:rsid w:val="003953D9"/>
    <w:rsid w:val="003967A3"/>
    <w:rsid w:val="00396BD8"/>
    <w:rsid w:val="003A55A6"/>
    <w:rsid w:val="003E64AC"/>
    <w:rsid w:val="0041515E"/>
    <w:rsid w:val="004167DD"/>
    <w:rsid w:val="00465160"/>
    <w:rsid w:val="0047481A"/>
    <w:rsid w:val="00486566"/>
    <w:rsid w:val="00495A8E"/>
    <w:rsid w:val="004E1420"/>
    <w:rsid w:val="004E4713"/>
    <w:rsid w:val="00510144"/>
    <w:rsid w:val="005111A0"/>
    <w:rsid w:val="00514793"/>
    <w:rsid w:val="005252C7"/>
    <w:rsid w:val="00536AAF"/>
    <w:rsid w:val="00561F81"/>
    <w:rsid w:val="00573C79"/>
    <w:rsid w:val="0058203E"/>
    <w:rsid w:val="00585087"/>
    <w:rsid w:val="00585CCF"/>
    <w:rsid w:val="005B77D2"/>
    <w:rsid w:val="005C4942"/>
    <w:rsid w:val="005D5AB4"/>
    <w:rsid w:val="006060F7"/>
    <w:rsid w:val="00686E1F"/>
    <w:rsid w:val="006914B0"/>
    <w:rsid w:val="006B2B23"/>
    <w:rsid w:val="00705EF3"/>
    <w:rsid w:val="00705F34"/>
    <w:rsid w:val="00717227"/>
    <w:rsid w:val="007356B4"/>
    <w:rsid w:val="00764A21"/>
    <w:rsid w:val="007756D7"/>
    <w:rsid w:val="0078340F"/>
    <w:rsid w:val="00785533"/>
    <w:rsid w:val="00790B43"/>
    <w:rsid w:val="007A5739"/>
    <w:rsid w:val="007D4884"/>
    <w:rsid w:val="007F6360"/>
    <w:rsid w:val="0080372D"/>
    <w:rsid w:val="00810924"/>
    <w:rsid w:val="00824363"/>
    <w:rsid w:val="0082706B"/>
    <w:rsid w:val="00837618"/>
    <w:rsid w:val="0088751B"/>
    <w:rsid w:val="00897797"/>
    <w:rsid w:val="008B4698"/>
    <w:rsid w:val="008B67BC"/>
    <w:rsid w:val="008D62C8"/>
    <w:rsid w:val="00907987"/>
    <w:rsid w:val="00931F65"/>
    <w:rsid w:val="0093514B"/>
    <w:rsid w:val="00961717"/>
    <w:rsid w:val="009E25FB"/>
    <w:rsid w:val="00A00E6D"/>
    <w:rsid w:val="00A230B7"/>
    <w:rsid w:val="00A23876"/>
    <w:rsid w:val="00A23F21"/>
    <w:rsid w:val="00A31103"/>
    <w:rsid w:val="00A377B8"/>
    <w:rsid w:val="00A517DF"/>
    <w:rsid w:val="00A71986"/>
    <w:rsid w:val="00A750CE"/>
    <w:rsid w:val="00A921EF"/>
    <w:rsid w:val="00A944ED"/>
    <w:rsid w:val="00AA0AA6"/>
    <w:rsid w:val="00AB4C03"/>
    <w:rsid w:val="00AD25A4"/>
    <w:rsid w:val="00AD4A95"/>
    <w:rsid w:val="00B2530C"/>
    <w:rsid w:val="00B80652"/>
    <w:rsid w:val="00B95188"/>
    <w:rsid w:val="00BC39FA"/>
    <w:rsid w:val="00BC6DD7"/>
    <w:rsid w:val="00BE021F"/>
    <w:rsid w:val="00BE12AC"/>
    <w:rsid w:val="00C3705D"/>
    <w:rsid w:val="00C45681"/>
    <w:rsid w:val="00C45ED4"/>
    <w:rsid w:val="00C62F10"/>
    <w:rsid w:val="00CA15AF"/>
    <w:rsid w:val="00CE2003"/>
    <w:rsid w:val="00CF3273"/>
    <w:rsid w:val="00D0113E"/>
    <w:rsid w:val="00D271DD"/>
    <w:rsid w:val="00D3143D"/>
    <w:rsid w:val="00D34932"/>
    <w:rsid w:val="00D4138D"/>
    <w:rsid w:val="00D55B39"/>
    <w:rsid w:val="00E014A5"/>
    <w:rsid w:val="00E53406"/>
    <w:rsid w:val="00E61815"/>
    <w:rsid w:val="00E83FFE"/>
    <w:rsid w:val="00E87E61"/>
    <w:rsid w:val="00E904C4"/>
    <w:rsid w:val="00EB634D"/>
    <w:rsid w:val="00F337FA"/>
    <w:rsid w:val="00F71E71"/>
    <w:rsid w:val="00F947D4"/>
    <w:rsid w:val="044D6094"/>
    <w:rsid w:val="063408A9"/>
    <w:rsid w:val="2E9054E8"/>
    <w:rsid w:val="3F8B2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E7B198"/>
  <w15:docId w15:val="{076B734E-E8F5-45A0-9D18-81823F9C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新細明體"/>
      <w:sz w:val="24"/>
      <w:szCs w:val="24"/>
    </w:rPr>
  </w:style>
  <w:style w:type="paragraph" w:styleId="1">
    <w:name w:val="heading 1"/>
    <w:next w:val="a"/>
    <w:uiPriority w:val="9"/>
    <w:qFormat/>
    <w:pPr>
      <w:spacing w:beforeAutospacing="1" w:afterAutospacing="1"/>
      <w:outlineLvl w:val="0"/>
    </w:pPr>
    <w:rPr>
      <w:rFonts w:ascii="SimSun" w:hAnsi="SimSun" w:hint="eastAsia"/>
      <w:b/>
      <w:kern w:val="52"/>
      <w:sz w:val="48"/>
      <w:szCs w:val="4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8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uiPriority w:val="99"/>
    <w:unhideWhenUsed/>
    <w:rPr>
      <w:color w:val="0000FF"/>
      <w:u w:val="single"/>
    </w:rPr>
  </w:style>
  <w:style w:type="character" w:styleId="aa">
    <w:name w:val="Strong"/>
    <w:basedOn w:val="a0"/>
    <w:uiPriority w:val="22"/>
    <w:qFormat/>
    <w:rPr>
      <w:b/>
      <w:bCs/>
    </w:rPr>
  </w:style>
  <w:style w:type="character" w:customStyle="1" w:styleId="a8">
    <w:name w:val="註解方塊文字 字元"/>
    <w:basedOn w:val="a0"/>
    <w:link w:val="a7"/>
    <w:uiPriority w:val="99"/>
    <w:semiHidden/>
    <w:qFormat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a4">
    <w:name w:val="頁首 字元"/>
    <w:basedOn w:val="a0"/>
    <w:link w:val="a3"/>
    <w:uiPriority w:val="99"/>
    <w:qFormat/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qFormat/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10">
    <w:name w:val="無間距1"/>
    <w:uiPriority w:val="1"/>
    <w:qFormat/>
    <w:rPr>
      <w:rFonts w:eastAsia="新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7CD3A48-732D-49A2-B624-D02A9A6B98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>WORKGROUP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曜仲 蔡</cp:lastModifiedBy>
  <cp:revision>2</cp:revision>
  <dcterms:created xsi:type="dcterms:W3CDTF">2023-04-07T05:31:00Z</dcterms:created>
  <dcterms:modified xsi:type="dcterms:W3CDTF">2023-04-07T05:31:00Z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