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topFromText="79" w:bottomFromText="79" w:vertAnchor="text" w:horzAnchor="margin" w:tblpY="278"/>
        <w:tblW w:w="10457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7"/>
      </w:tblGrid>
      <w:tr w:rsidR="00C31BEF" w:rsidRPr="005B5FDF" w14:paraId="1E7031E5" w14:textId="77777777" w:rsidTr="002E5255">
        <w:trPr>
          <w:trHeight w:val="31"/>
        </w:trPr>
        <w:tc>
          <w:tcPr>
            <w:tcW w:w="10457" w:type="dxa"/>
            <w:tcMar>
              <w:top w:w="85" w:type="dxa"/>
              <w:bottom w:w="85" w:type="dxa"/>
            </w:tcMar>
            <w:vAlign w:val="center"/>
          </w:tcPr>
          <w:p w14:paraId="601EF37F" w14:textId="32616EC3" w:rsidR="008F4110" w:rsidRPr="00FE52A9" w:rsidRDefault="003C25FB" w:rsidP="00A328E8">
            <w:pPr>
              <w:shd w:val="clear" w:color="auto" w:fill="DAEEF3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72"/>
              </w:rPr>
            </w:pPr>
            <w:r w:rsidRPr="003C25FB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22"/>
              </w:rPr>
              <w:t xml:space="preserve">Schizophrenia treatment </w:t>
            </w:r>
            <w:r w:rsidR="001304E1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22"/>
              </w:rPr>
              <w:t>S</w:t>
            </w:r>
            <w:r w:rsidRPr="003C25FB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22"/>
              </w:rPr>
              <w:t>ymposium</w:t>
            </w:r>
          </w:p>
        </w:tc>
      </w:tr>
    </w:tbl>
    <w:p w14:paraId="0F6182BE" w14:textId="77777777" w:rsidR="002E5255" w:rsidRDefault="002E5255" w:rsidP="0027175C">
      <w:pPr>
        <w:rPr>
          <w:rFonts w:ascii="KaiTi" w:eastAsia="KaiTi" w:hAnsi="KaiTi"/>
        </w:rPr>
      </w:pPr>
    </w:p>
    <w:p w14:paraId="19DF76DB" w14:textId="48EB8BDD" w:rsidR="0027175C" w:rsidRPr="00DA0121" w:rsidRDefault="0027175C" w:rsidP="002B46C0">
      <w:pPr>
        <w:jc w:val="both"/>
        <w:rPr>
          <w:rFonts w:ascii="KaiTi" w:eastAsia="KaiTi" w:hAnsi="KaiTi"/>
        </w:rPr>
      </w:pPr>
      <w:r w:rsidRPr="00DA0121">
        <w:rPr>
          <w:rFonts w:ascii="KaiTi" w:eastAsia="KaiTi" w:hAnsi="KaiTi" w:hint="eastAsia"/>
        </w:rPr>
        <w:t>親愛的醫師，您好，</w:t>
      </w:r>
    </w:p>
    <w:p w14:paraId="68778DED" w14:textId="0EED67A9" w:rsidR="00BF6D70" w:rsidRPr="00BF6D70" w:rsidRDefault="0027175C" w:rsidP="002B46C0">
      <w:pPr>
        <w:ind w:firstLine="480"/>
        <w:jc w:val="both"/>
      </w:pPr>
      <w:r w:rsidRPr="00DA0121">
        <w:rPr>
          <w:rFonts w:ascii="KaiTi" w:eastAsia="KaiTi" w:hAnsi="KaiTi" w:hint="eastAsia"/>
        </w:rPr>
        <w:t>很榮幸邀請您參加「</w:t>
      </w:r>
      <w:r>
        <w:rPr>
          <w:rFonts w:ascii="KaiTi" w:eastAsia="KaiTi" w:hAnsi="KaiTi" w:hint="eastAsia"/>
        </w:rPr>
        <w:t>思覺失調</w:t>
      </w:r>
      <w:r w:rsidRPr="00DA0121">
        <w:rPr>
          <w:rFonts w:ascii="KaiTi" w:eastAsia="KaiTi" w:hAnsi="KaiTi" w:hint="eastAsia"/>
        </w:rPr>
        <w:t>症</w:t>
      </w:r>
      <w:r>
        <w:rPr>
          <w:rFonts w:ascii="KaiTi" w:eastAsia="KaiTi" w:hAnsi="KaiTi" w:hint="eastAsia"/>
        </w:rPr>
        <w:t>研討會</w:t>
      </w:r>
      <w:r w:rsidRPr="00DA0121">
        <w:rPr>
          <w:rFonts w:ascii="KaiTi" w:eastAsia="KaiTi" w:hAnsi="KaiTi" w:hint="eastAsia"/>
        </w:rPr>
        <w:t>」</w:t>
      </w:r>
      <w:r>
        <w:rPr>
          <w:rFonts w:ascii="KaiTi" w:eastAsia="KaiTi" w:hAnsi="KaiTi" w:hint="eastAsia"/>
        </w:rPr>
        <w:t>。</w:t>
      </w:r>
      <w:r w:rsidR="00BF6D70">
        <w:rPr>
          <w:rFonts w:ascii="KaiTi" w:eastAsia="KaiTi" w:hAnsi="KaiTi" w:hint="eastAsia"/>
        </w:rPr>
        <w:t>希望可以利用藥物治療，幫助精神康復者</w:t>
      </w:r>
      <w:r w:rsidR="00A328E8">
        <w:rPr>
          <w:rFonts w:ascii="KaiTi" w:eastAsia="KaiTi" w:hAnsi="KaiTi" w:hint="eastAsia"/>
        </w:rPr>
        <w:t>減少復發、維持治療期病識感</w:t>
      </w:r>
      <w:r w:rsidR="00BF6D70">
        <w:rPr>
          <w:rFonts w:ascii="KaiTi" w:eastAsia="KaiTi" w:hAnsi="KaiTi" w:hint="eastAsia"/>
        </w:rPr>
        <w:t>，更希望能積極</w:t>
      </w:r>
      <w:r w:rsidR="00A328E8">
        <w:rPr>
          <w:rFonts w:ascii="KaiTi" w:eastAsia="KaiTi" w:hAnsi="KaiTi" w:hint="eastAsia"/>
        </w:rPr>
        <w:t>協同</w:t>
      </w:r>
      <w:r w:rsidR="00BF6D70">
        <w:rPr>
          <w:rFonts w:ascii="KaiTi" w:eastAsia="KaiTi" w:hAnsi="KaiTi" w:hint="eastAsia"/>
        </w:rPr>
        <w:t>治療，減少精神康復者腦部神經所受的損害，</w:t>
      </w:r>
      <w:r w:rsidR="00A328E8">
        <w:rPr>
          <w:rFonts w:ascii="KaiTi" w:eastAsia="KaiTi" w:hAnsi="KaiTi" w:hint="eastAsia"/>
        </w:rPr>
        <w:t>維持</w:t>
      </w:r>
      <w:r w:rsidR="00BF6D70">
        <w:rPr>
          <w:rFonts w:ascii="KaiTi" w:eastAsia="KaiTi" w:hAnsi="KaiTi" w:hint="eastAsia"/>
        </w:rPr>
        <w:t>大腦功能</w:t>
      </w:r>
      <w:r w:rsidRPr="00DA0121">
        <w:rPr>
          <w:rFonts w:ascii="KaiTi" w:eastAsia="KaiTi" w:hAnsi="KaiTi" w:hint="eastAsia"/>
        </w:rPr>
        <w:t>，</w:t>
      </w:r>
      <w:r w:rsidR="00BF6D70" w:rsidRPr="00BF6D70">
        <w:rPr>
          <w:rFonts w:ascii="KaiTi" w:eastAsia="KaiTi" w:hAnsi="KaiTi"/>
        </w:rPr>
        <w:t>共同</w:t>
      </w:r>
      <w:r w:rsidR="00A328E8">
        <w:rPr>
          <w:rFonts w:ascii="KaiTi" w:eastAsia="KaiTi" w:hAnsi="KaiTi" w:hint="eastAsia"/>
        </w:rPr>
        <w:t>努力</w:t>
      </w:r>
      <w:r w:rsidR="00BF6D70" w:rsidRPr="00BF6D70">
        <w:rPr>
          <w:rFonts w:ascii="KaiTi" w:eastAsia="KaiTi" w:hAnsi="KaiTi"/>
        </w:rPr>
        <w:t>面對疾病。</w:t>
      </w:r>
    </w:p>
    <w:p w14:paraId="11967A0E" w14:textId="4A1BD9EF" w:rsidR="0027175C" w:rsidRPr="00DA0121" w:rsidRDefault="0027175C" w:rsidP="002B46C0">
      <w:pPr>
        <w:ind w:firstLineChars="200" w:firstLine="480"/>
        <w:jc w:val="both"/>
        <w:rPr>
          <w:rFonts w:ascii="KaiTi" w:eastAsia="KaiTi" w:hAnsi="KaiTi"/>
        </w:rPr>
      </w:pPr>
      <w:r w:rsidRPr="00DA0121">
        <w:rPr>
          <w:rFonts w:ascii="KaiTi" w:eastAsia="KaiTi" w:hAnsi="KaiTi" w:hint="eastAsia"/>
        </w:rPr>
        <w:t>本次研討會邀請</w:t>
      </w:r>
      <w:r>
        <w:rPr>
          <w:rFonts w:ascii="KaiTi" w:eastAsia="KaiTi" w:hAnsi="KaiTi" w:hint="eastAsia"/>
        </w:rPr>
        <w:t>中榮 林志堅</w:t>
      </w:r>
      <w:r w:rsidR="00FF7650">
        <w:rPr>
          <w:rFonts w:ascii="KaiTi" w:eastAsia="KaiTi" w:hAnsi="KaiTi" w:hint="eastAsia"/>
        </w:rPr>
        <w:t>醫師</w:t>
      </w:r>
      <w:r w:rsidRPr="00DA0121">
        <w:rPr>
          <w:rFonts w:ascii="KaiTi" w:eastAsia="KaiTi" w:hAnsi="KaiTi" w:hint="eastAsia"/>
        </w:rPr>
        <w:t>擔任主持人</w:t>
      </w:r>
      <w:r>
        <w:rPr>
          <w:rFonts w:ascii="KaiTi" w:eastAsia="KaiTi" w:hAnsi="KaiTi" w:hint="eastAsia"/>
        </w:rPr>
        <w:t>，會中</w:t>
      </w:r>
      <w:r w:rsidRPr="00DA0121">
        <w:rPr>
          <w:rFonts w:ascii="KaiTi" w:eastAsia="KaiTi" w:hAnsi="KaiTi" w:hint="eastAsia"/>
        </w:rPr>
        <w:t>邀請</w:t>
      </w:r>
      <w:r w:rsidR="0069436D">
        <w:rPr>
          <w:rFonts w:asciiTheme="minorEastAsia" w:eastAsiaTheme="minorEastAsia" w:hAnsiTheme="minorEastAsia" w:hint="eastAsia"/>
        </w:rPr>
        <w:t xml:space="preserve"> </w:t>
      </w:r>
      <w:r w:rsidR="00FF7650">
        <w:rPr>
          <w:rFonts w:ascii="KaiTi" w:eastAsia="KaiTi" w:hAnsi="KaiTi" w:hint="eastAsia"/>
        </w:rPr>
        <w:t>林志堅</w:t>
      </w:r>
      <w:r w:rsidRPr="00295D1D">
        <w:rPr>
          <w:rFonts w:ascii="KaiTi" w:eastAsia="KaiTi" w:hAnsi="KaiTi" w:hint="eastAsia"/>
        </w:rPr>
        <w:t>、</w:t>
      </w:r>
      <w:r w:rsidR="00FF7650" w:rsidRPr="00FF7650">
        <w:rPr>
          <w:rFonts w:ascii="KaiTi" w:eastAsia="KaiTi" w:hAnsi="KaiTi"/>
        </w:rPr>
        <w:t>張清</w:t>
      </w:r>
      <w:r w:rsidR="00FF7650" w:rsidRPr="00FF7650">
        <w:rPr>
          <w:rFonts w:ascii="KaiTi" w:eastAsia="KaiTi" w:hAnsi="KaiTi" w:hint="eastAsia"/>
        </w:rPr>
        <w:t>棊</w:t>
      </w:r>
      <w:r w:rsidR="0069436D" w:rsidRPr="00295D1D">
        <w:rPr>
          <w:rFonts w:ascii="KaiTi" w:eastAsia="KaiTi" w:hAnsi="KaiTi" w:hint="eastAsia"/>
        </w:rPr>
        <w:t>、</w:t>
      </w:r>
      <w:r w:rsidR="00FF7650">
        <w:rPr>
          <w:rFonts w:ascii="KaiTi" w:eastAsia="KaiTi" w:hAnsi="KaiTi" w:hint="eastAsia"/>
        </w:rPr>
        <w:t>黃威禎</w:t>
      </w:r>
      <w:r w:rsidRPr="00DA0121">
        <w:rPr>
          <w:rFonts w:ascii="KaiTi" w:eastAsia="KaiTi" w:hAnsi="KaiTi" w:hint="eastAsia"/>
        </w:rPr>
        <w:t>醫師</w:t>
      </w:r>
      <w:r>
        <w:rPr>
          <w:rFonts w:ascii="KaiTi" w:eastAsia="KaiTi" w:hAnsi="KaiTi" w:hint="eastAsia"/>
        </w:rPr>
        <w:t>，共同</w:t>
      </w:r>
      <w:r w:rsidRPr="00DA0121">
        <w:rPr>
          <w:rFonts w:ascii="KaiTi" w:eastAsia="KaiTi" w:hAnsi="KaiTi" w:hint="eastAsia"/>
        </w:rPr>
        <w:t>討論</w:t>
      </w:r>
      <w:r w:rsidRPr="0027175C">
        <w:rPr>
          <w:rFonts w:ascii="Times New Roman" w:eastAsia="KaiTi" w:hAnsi="Times New Roman" w:cs="Times New Roman"/>
        </w:rPr>
        <w:t>Schizophrenia</w:t>
      </w:r>
      <w:r w:rsidRPr="00DA0121">
        <w:rPr>
          <w:rFonts w:ascii="KaiTi" w:eastAsia="KaiTi" w:hAnsi="KaiTi" w:hint="eastAsia"/>
        </w:rPr>
        <w:t>治療的臨床實證。內容豐富且精彩，誠摯地邀請您，謝謝。</w:t>
      </w:r>
    </w:p>
    <w:p w14:paraId="54D52F45" w14:textId="77777777" w:rsidR="0027175C" w:rsidRPr="00DA0121" w:rsidRDefault="0027175C" w:rsidP="0027175C">
      <w:pPr>
        <w:jc w:val="right"/>
        <w:rPr>
          <w:rFonts w:ascii="KaiTi" w:eastAsia="KaiTi" w:hAnsi="KaiTi"/>
        </w:rPr>
      </w:pPr>
      <w:r w:rsidRPr="00DA0121">
        <w:rPr>
          <w:rFonts w:ascii="KaiTi" w:eastAsia="KaiTi" w:hAnsi="KaiTi" w:hint="eastAsia"/>
        </w:rPr>
        <w:t>敬祝 平安健康</w:t>
      </w:r>
    </w:p>
    <w:p w14:paraId="17953777" w14:textId="51CE2846" w:rsidR="00A62E00" w:rsidRPr="00DA0121" w:rsidRDefault="0027175C" w:rsidP="0027175C">
      <w:pPr>
        <w:jc w:val="right"/>
        <w:rPr>
          <w:rFonts w:ascii="KaiTi" w:eastAsia="KaiTi" w:hAnsi="KaiTi"/>
        </w:rPr>
      </w:pPr>
      <w:r w:rsidRPr="00DA0121">
        <w:rPr>
          <w:rFonts w:ascii="KaiTi" w:eastAsia="KaiTi" w:hAnsi="KaiTi" w:hint="eastAsia"/>
        </w:rPr>
        <w:t>東竹藥品股份有限公司 敬邀</w:t>
      </w:r>
    </w:p>
    <w:tbl>
      <w:tblPr>
        <w:tblStyle w:val="a3"/>
        <w:tblpPr w:leftFromText="180" w:rightFromText="180" w:vertAnchor="text" w:horzAnchor="margin" w:tblpY="112"/>
        <w:tblW w:w="1049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9187"/>
      </w:tblGrid>
      <w:tr w:rsidR="003C25FB" w14:paraId="3A4F0F06" w14:textId="77777777" w:rsidTr="0071329A">
        <w:trPr>
          <w:trHeight w:val="394"/>
        </w:trPr>
        <w:tc>
          <w:tcPr>
            <w:tcW w:w="10490" w:type="dxa"/>
            <w:gridSpan w:val="2"/>
            <w:tcBorders>
              <w:top w:val="dashed" w:sz="4" w:space="0" w:color="auto"/>
            </w:tcBorders>
            <w:vAlign w:val="center"/>
          </w:tcPr>
          <w:p w14:paraId="1A6BF2D1" w14:textId="07579165" w:rsidR="003C25FB" w:rsidRPr="00533D26" w:rsidRDefault="003C25FB" w:rsidP="008F4110">
            <w:pPr>
              <w:jc w:val="center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3C25FB">
              <w:rPr>
                <w:rFonts w:ascii="Times New Roman" w:eastAsia="微軟正黑體" w:hAnsi="Times New Roman" w:cs="Times New Roman"/>
                <w:sz w:val="32"/>
                <w:szCs w:val="32"/>
              </w:rPr>
              <w:t>Case Based Discussion (CBD)</w:t>
            </w:r>
            <w:r>
              <w:rPr>
                <w:rFonts w:ascii="Times New Roman" w:eastAsia="微軟正黑體" w:hAnsi="Times New Roman" w:cs="Times New Roman"/>
                <w:sz w:val="32"/>
                <w:szCs w:val="32"/>
              </w:rPr>
              <w:t xml:space="preserve"> - </w:t>
            </w:r>
            <w:r w:rsidRPr="003C25FB">
              <w:rPr>
                <w:rFonts w:ascii="Times New Roman" w:eastAsia="微軟正黑體" w:hAnsi="Times New Roman" w:cs="Times New Roman"/>
                <w:sz w:val="32"/>
                <w:szCs w:val="32"/>
              </w:rPr>
              <w:t>Clinical use of Flupentixol</w:t>
            </w:r>
          </w:p>
        </w:tc>
      </w:tr>
      <w:tr w:rsidR="00150338" w14:paraId="787B298B" w14:textId="675D0BCC" w:rsidTr="008F4110">
        <w:trPr>
          <w:trHeight w:val="394"/>
        </w:trPr>
        <w:tc>
          <w:tcPr>
            <w:tcW w:w="1303" w:type="dxa"/>
            <w:tcBorders>
              <w:top w:val="dashed" w:sz="4" w:space="0" w:color="auto"/>
            </w:tcBorders>
            <w:vAlign w:val="center"/>
          </w:tcPr>
          <w:p w14:paraId="5B17DE95" w14:textId="485DD126" w:rsidR="00150338" w:rsidRPr="006D448E" w:rsidRDefault="00150338" w:rsidP="00FA4E9B">
            <w:pPr>
              <w:jc w:val="center"/>
              <w:rPr>
                <w:rFonts w:ascii="KaiTi" w:eastAsia="KaiTi" w:hAnsi="KaiTi" w:cs="Arial"/>
                <w:sz w:val="32"/>
                <w:szCs w:val="32"/>
              </w:rPr>
            </w:pPr>
            <w:r w:rsidRPr="006D448E">
              <w:rPr>
                <w:rFonts w:ascii="KaiTi" w:eastAsia="KaiTi" w:hAnsi="KaiTi" w:cs="Arial"/>
                <w:sz w:val="32"/>
                <w:szCs w:val="32"/>
              </w:rPr>
              <w:t>日期</w:t>
            </w:r>
          </w:p>
        </w:tc>
        <w:tc>
          <w:tcPr>
            <w:tcW w:w="9187" w:type="dxa"/>
            <w:tcBorders>
              <w:top w:val="dashed" w:sz="4" w:space="0" w:color="auto"/>
            </w:tcBorders>
            <w:vAlign w:val="center"/>
          </w:tcPr>
          <w:p w14:paraId="3DC2E294" w14:textId="492940B0" w:rsidR="008F4110" w:rsidRPr="008F4110" w:rsidRDefault="00150338" w:rsidP="008F4110">
            <w:pPr>
              <w:jc w:val="center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533D26">
              <w:rPr>
                <w:rFonts w:ascii="Times New Roman" w:eastAsia="微軟正黑體" w:hAnsi="Times New Roman" w:cs="Times New Roman"/>
                <w:sz w:val="32"/>
                <w:szCs w:val="32"/>
              </w:rPr>
              <w:t>202</w:t>
            </w:r>
            <w:r w:rsidR="00FF7650">
              <w:rPr>
                <w:rFonts w:ascii="Times New Roman" w:eastAsia="微軟正黑體" w:hAnsi="Times New Roman" w:cs="Times New Roman"/>
                <w:sz w:val="32"/>
                <w:szCs w:val="32"/>
              </w:rPr>
              <w:t>3</w:t>
            </w:r>
            <w:r w:rsidR="008F4110" w:rsidRPr="008F4110">
              <w:rPr>
                <w:rFonts w:ascii="Times New Roman" w:eastAsia="KaiTi" w:hAnsi="Times New Roman" w:cs="Times New Roman" w:hint="eastAsia"/>
                <w:sz w:val="32"/>
                <w:szCs w:val="32"/>
              </w:rPr>
              <w:t>年</w:t>
            </w:r>
            <w:r w:rsidR="00FF7650">
              <w:rPr>
                <w:rFonts w:ascii="Times New Roman" w:eastAsia="KaiTi" w:hAnsi="Times New Roman" w:cs="Times New Roman" w:hint="eastAsia"/>
                <w:sz w:val="32"/>
                <w:szCs w:val="32"/>
              </w:rPr>
              <w:t>0</w:t>
            </w:r>
            <w:r w:rsidR="00FF7650">
              <w:rPr>
                <w:rFonts w:ascii="Times New Roman" w:eastAsia="KaiTi" w:hAnsi="Times New Roman" w:cs="Times New Roman"/>
                <w:sz w:val="32"/>
                <w:szCs w:val="32"/>
              </w:rPr>
              <w:t>4</w:t>
            </w:r>
            <w:r w:rsidR="008F4110" w:rsidRPr="008F4110">
              <w:rPr>
                <w:rFonts w:ascii="Times New Roman" w:eastAsia="KaiTi" w:hAnsi="Times New Roman" w:cs="Times New Roman" w:hint="eastAsia"/>
                <w:sz w:val="32"/>
                <w:szCs w:val="32"/>
              </w:rPr>
              <w:t>月</w:t>
            </w:r>
            <w:r w:rsidR="00FF7650">
              <w:rPr>
                <w:rFonts w:ascii="Times New Roman" w:eastAsia="KaiTi" w:hAnsi="Times New Roman" w:cs="Times New Roman" w:hint="eastAsia"/>
                <w:sz w:val="32"/>
                <w:szCs w:val="32"/>
              </w:rPr>
              <w:t>1</w:t>
            </w:r>
            <w:r w:rsidR="00FF7650">
              <w:rPr>
                <w:rFonts w:ascii="Times New Roman" w:eastAsia="KaiTi" w:hAnsi="Times New Roman" w:cs="Times New Roman"/>
                <w:sz w:val="32"/>
                <w:szCs w:val="32"/>
              </w:rPr>
              <w:t>0</w:t>
            </w:r>
            <w:r w:rsidR="008F4110" w:rsidRPr="008F4110">
              <w:rPr>
                <w:rFonts w:ascii="Times New Roman" w:eastAsia="KaiTi" w:hAnsi="Times New Roman" w:cs="Times New Roman" w:hint="eastAsia"/>
                <w:sz w:val="32"/>
                <w:szCs w:val="32"/>
              </w:rPr>
              <w:t>日</w:t>
            </w:r>
            <w:r w:rsidRPr="00533D26">
              <w:rPr>
                <w:rFonts w:ascii="Times New Roman" w:eastAsia="微軟正黑體" w:hAnsi="Times New Roman" w:cs="Times New Roman"/>
                <w:sz w:val="32"/>
                <w:szCs w:val="32"/>
              </w:rPr>
              <w:t xml:space="preserve"> (</w:t>
            </w:r>
            <w:r w:rsidRPr="00533D26">
              <w:rPr>
                <w:rFonts w:ascii="Times New Roman" w:eastAsia="KaiTi" w:hAnsi="Times New Roman" w:cs="Times New Roman"/>
                <w:sz w:val="32"/>
                <w:szCs w:val="32"/>
              </w:rPr>
              <w:t>週</w:t>
            </w:r>
            <w:r w:rsidR="00FF7650">
              <w:rPr>
                <w:rFonts w:ascii="Times New Roman" w:eastAsia="KaiTi" w:hAnsi="Times New Roman" w:cs="Times New Roman" w:hint="eastAsia"/>
                <w:sz w:val="32"/>
                <w:szCs w:val="32"/>
              </w:rPr>
              <w:t>一</w:t>
            </w:r>
            <w:r w:rsidRPr="00533D26">
              <w:rPr>
                <w:rFonts w:ascii="Times New Roman" w:eastAsia="微軟正黑體" w:hAnsi="Times New Roman" w:cs="Times New Roman"/>
                <w:sz w:val="32"/>
                <w:szCs w:val="32"/>
              </w:rPr>
              <w:t xml:space="preserve">) </w:t>
            </w:r>
          </w:p>
        </w:tc>
      </w:tr>
      <w:tr w:rsidR="008F4110" w14:paraId="62FDABE9" w14:textId="77777777" w:rsidTr="008F4110">
        <w:trPr>
          <w:trHeight w:val="394"/>
        </w:trPr>
        <w:tc>
          <w:tcPr>
            <w:tcW w:w="1303" w:type="dxa"/>
            <w:tcBorders>
              <w:top w:val="dashed" w:sz="4" w:space="0" w:color="auto"/>
            </w:tcBorders>
            <w:vAlign w:val="center"/>
          </w:tcPr>
          <w:p w14:paraId="5566E66C" w14:textId="03F23E65" w:rsidR="008F4110" w:rsidRPr="006D448E" w:rsidRDefault="008F4110" w:rsidP="00FA4E9B">
            <w:pPr>
              <w:jc w:val="center"/>
              <w:rPr>
                <w:rFonts w:ascii="KaiTi" w:eastAsia="KaiTi" w:hAnsi="KaiTi" w:cs="Arial"/>
                <w:sz w:val="32"/>
                <w:szCs w:val="32"/>
              </w:rPr>
            </w:pPr>
            <w:r>
              <w:rPr>
                <w:rFonts w:ascii="KaiTi" w:eastAsia="KaiTi" w:hAnsi="KaiTi" w:cs="Arial" w:hint="eastAsia"/>
                <w:sz w:val="32"/>
                <w:szCs w:val="32"/>
              </w:rPr>
              <w:t>時間</w:t>
            </w:r>
          </w:p>
        </w:tc>
        <w:tc>
          <w:tcPr>
            <w:tcW w:w="9187" w:type="dxa"/>
            <w:tcBorders>
              <w:top w:val="dashed" w:sz="4" w:space="0" w:color="auto"/>
            </w:tcBorders>
            <w:vAlign w:val="center"/>
          </w:tcPr>
          <w:p w14:paraId="67A29366" w14:textId="3C57C256" w:rsidR="008F4110" w:rsidRPr="00533D26" w:rsidRDefault="008F4110" w:rsidP="008F4110">
            <w:pPr>
              <w:jc w:val="center"/>
              <w:rPr>
                <w:rFonts w:ascii="Times New Roman" w:eastAsia="微軟正黑體" w:hAnsi="Times New Roman" w:cs="Times New Roman"/>
                <w:sz w:val="32"/>
                <w:szCs w:val="32"/>
              </w:rPr>
            </w:pPr>
            <w:r w:rsidRPr="00533D26">
              <w:rPr>
                <w:rFonts w:ascii="Times New Roman" w:eastAsia="微軟正黑體" w:hAnsi="Times New Roman" w:cs="Times New Roman"/>
                <w:sz w:val="32"/>
                <w:szCs w:val="32"/>
              </w:rPr>
              <w:t>18:</w:t>
            </w:r>
            <w:r w:rsidR="006C23B3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0</w:t>
            </w:r>
            <w:r w:rsidRPr="00533D26">
              <w:rPr>
                <w:rFonts w:ascii="Times New Roman" w:eastAsia="微軟正黑體" w:hAnsi="Times New Roman" w:cs="Times New Roman"/>
                <w:sz w:val="32"/>
                <w:szCs w:val="32"/>
              </w:rPr>
              <w:t>0-2</w:t>
            </w:r>
            <w:r w:rsidR="000400D4">
              <w:rPr>
                <w:rFonts w:ascii="Times New Roman" w:eastAsia="微軟正黑體" w:hAnsi="Times New Roman" w:cs="Times New Roman"/>
                <w:sz w:val="32"/>
                <w:szCs w:val="32"/>
              </w:rPr>
              <w:t>0</w:t>
            </w:r>
            <w:r w:rsidRPr="00533D26">
              <w:rPr>
                <w:rFonts w:ascii="Times New Roman" w:eastAsia="微軟正黑體" w:hAnsi="Times New Roman" w:cs="Times New Roman" w:hint="eastAsia"/>
                <w:sz w:val="32"/>
                <w:szCs w:val="32"/>
              </w:rPr>
              <w:t>:</w:t>
            </w:r>
            <w:r w:rsidR="000400D4">
              <w:rPr>
                <w:rFonts w:ascii="Times New Roman" w:eastAsia="微軟正黑體" w:hAnsi="Times New Roman" w:cs="Times New Roman"/>
                <w:sz w:val="32"/>
                <w:szCs w:val="32"/>
              </w:rPr>
              <w:t>3</w:t>
            </w:r>
            <w:r w:rsidRPr="00533D26">
              <w:rPr>
                <w:rFonts w:ascii="Times New Roman" w:eastAsia="微軟正黑體" w:hAnsi="Times New Roman" w:cs="Times New Roman"/>
                <w:sz w:val="32"/>
                <w:szCs w:val="32"/>
              </w:rPr>
              <w:t>0</w:t>
            </w:r>
          </w:p>
        </w:tc>
      </w:tr>
      <w:tr w:rsidR="00150338" w:rsidRPr="00FA4E9B" w14:paraId="3730311F" w14:textId="7E330DD6" w:rsidTr="008F4110">
        <w:trPr>
          <w:trHeight w:val="943"/>
        </w:trPr>
        <w:tc>
          <w:tcPr>
            <w:tcW w:w="1303" w:type="dxa"/>
            <w:vAlign w:val="center"/>
          </w:tcPr>
          <w:p w14:paraId="27F5BB46" w14:textId="522D684F" w:rsidR="00150338" w:rsidRPr="006D448E" w:rsidRDefault="00150338" w:rsidP="00FA4E9B">
            <w:pPr>
              <w:jc w:val="center"/>
              <w:rPr>
                <w:rFonts w:ascii="KaiTi" w:eastAsia="KaiTi" w:hAnsi="KaiTi" w:cs="Arial"/>
                <w:sz w:val="32"/>
                <w:szCs w:val="32"/>
              </w:rPr>
            </w:pPr>
            <w:r w:rsidRPr="006D448E">
              <w:rPr>
                <w:rFonts w:ascii="KaiTi" w:eastAsia="KaiTi" w:hAnsi="KaiTi" w:cs="Arial"/>
                <w:sz w:val="32"/>
                <w:szCs w:val="32"/>
              </w:rPr>
              <w:t>地點</w:t>
            </w:r>
          </w:p>
        </w:tc>
        <w:tc>
          <w:tcPr>
            <w:tcW w:w="9187" w:type="dxa"/>
            <w:vAlign w:val="center"/>
          </w:tcPr>
          <w:p w14:paraId="10AF973D" w14:textId="77777777" w:rsidR="00FF7650" w:rsidRDefault="00FF7650" w:rsidP="00745F6E">
            <w:pPr>
              <w:jc w:val="center"/>
              <w:rPr>
                <w:rFonts w:ascii="Times New Roman" w:eastAsia="KaiTi" w:hAnsi="Times New Roman" w:cs="Times New Roman"/>
                <w:sz w:val="28"/>
                <w:szCs w:val="28"/>
              </w:rPr>
            </w:pPr>
            <w:r w:rsidRPr="00FF7650">
              <w:rPr>
                <w:rFonts w:ascii="Times New Roman" w:eastAsia="KaiTi" w:hAnsi="Times New Roman" w:cs="Times New Roman"/>
                <w:sz w:val="28"/>
                <w:szCs w:val="28"/>
              </w:rPr>
              <w:t>富彩軒</w:t>
            </w:r>
            <w:r w:rsidRPr="00FF7650">
              <w:rPr>
                <w:rFonts w:ascii="Times New Roman" w:eastAsia="KaiTi" w:hAnsi="Times New Roman" w:cs="Times New Roman"/>
                <w:sz w:val="28"/>
                <w:szCs w:val="28"/>
              </w:rPr>
              <w:t xml:space="preserve"> </w:t>
            </w:r>
            <w:r w:rsidRPr="00FF7650">
              <w:rPr>
                <w:rFonts w:ascii="Times New Roman" w:eastAsia="KaiTi" w:hAnsi="Times New Roman" w:cs="Times New Roman"/>
                <w:sz w:val="28"/>
                <w:szCs w:val="28"/>
              </w:rPr>
              <w:t>私房粵菜</w:t>
            </w:r>
          </w:p>
          <w:p w14:paraId="191E36FC" w14:textId="5D217563" w:rsidR="00150338" w:rsidRPr="00FA4E9B" w:rsidRDefault="00FF7650" w:rsidP="00745F6E">
            <w:pPr>
              <w:jc w:val="center"/>
              <w:rPr>
                <w:rFonts w:ascii="Times New Roman" w:eastAsia="KaiTi" w:hAnsi="Times New Roman" w:cs="Times New Roman"/>
                <w:sz w:val="28"/>
                <w:szCs w:val="28"/>
              </w:rPr>
            </w:pPr>
            <w:r>
              <w:rPr>
                <w:rFonts w:ascii="Times New Roman" w:eastAsia="KaiT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KaiTi" w:hAnsi="Times New Roman" w:cs="Times New Roman" w:hint="eastAsia"/>
                <w:sz w:val="28"/>
                <w:szCs w:val="28"/>
              </w:rPr>
              <w:t>台</w:t>
            </w:r>
            <w:r w:rsidRPr="00FF7650">
              <w:rPr>
                <w:rFonts w:ascii="Times New Roman" w:eastAsia="KaiTi" w:hAnsi="Times New Roman" w:cs="Times New Roman"/>
                <w:sz w:val="28"/>
                <w:szCs w:val="28"/>
              </w:rPr>
              <w:t>中市西屯區市政北二路</w:t>
            </w:r>
            <w:r w:rsidRPr="00FF7650">
              <w:rPr>
                <w:rFonts w:ascii="Times New Roman" w:eastAsia="KaiTi" w:hAnsi="Times New Roman" w:cs="Times New Roman"/>
                <w:sz w:val="28"/>
                <w:szCs w:val="28"/>
              </w:rPr>
              <w:t>60</w:t>
            </w:r>
            <w:r w:rsidRPr="00FF7650">
              <w:rPr>
                <w:rFonts w:ascii="Times New Roman" w:eastAsia="KaiTi" w:hAnsi="Times New Roman" w:cs="Times New Roman"/>
                <w:sz w:val="28"/>
                <w:szCs w:val="28"/>
              </w:rPr>
              <w:t>號</w:t>
            </w:r>
            <w:r>
              <w:rPr>
                <w:rFonts w:ascii="Times New Roman" w:eastAsia="KaiTi" w:hAnsi="Times New Roman" w:cs="Times New Roman"/>
                <w:sz w:val="28"/>
                <w:szCs w:val="28"/>
              </w:rPr>
              <w:t>2</w:t>
            </w:r>
            <w:r w:rsidRPr="00FF7650">
              <w:rPr>
                <w:rFonts w:ascii="Times New Roman" w:eastAsia="KaiTi" w:hAnsi="Times New Roman" w:cs="Times New Roman" w:hint="eastAsia"/>
                <w:sz w:val="28"/>
                <w:szCs w:val="28"/>
              </w:rPr>
              <w:t>樓</w:t>
            </w:r>
            <w:r w:rsidR="00150338">
              <w:rPr>
                <w:rFonts w:ascii="Times New Roman" w:eastAsia="KaiTi" w:hAnsi="Times New Roman" w:cs="Times New Roman"/>
                <w:sz w:val="28"/>
                <w:szCs w:val="28"/>
              </w:rPr>
              <w:t>)</w:t>
            </w:r>
          </w:p>
        </w:tc>
      </w:tr>
    </w:tbl>
    <w:p w14:paraId="0D5C833B" w14:textId="289731B1" w:rsidR="008F4110" w:rsidRPr="00FF7650" w:rsidRDefault="00814B5D"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/>
        </w:rPr>
        <w:t xml:space="preserve">                                         </w:t>
      </w:r>
      <w:r w:rsidRPr="00D973AE">
        <w:rPr>
          <w:rFonts w:hint="eastAsia"/>
          <w:sz w:val="32"/>
          <w:szCs w:val="32"/>
        </w:rPr>
        <w:t xml:space="preserve"> </w:t>
      </w:r>
      <w:r w:rsidRPr="00FF7650">
        <w:rPr>
          <w:rFonts w:ascii="Times New Roman" w:hAnsi="Times New Roman" w:cs="Times New Roman"/>
          <w:sz w:val="32"/>
          <w:szCs w:val="32"/>
        </w:rPr>
        <w:t>Agenda</w:t>
      </w:r>
    </w:p>
    <w:tbl>
      <w:tblPr>
        <w:tblpPr w:leftFromText="180" w:rightFromText="180" w:vertAnchor="text" w:horzAnchor="margin" w:tblpXSpec="center" w:tblpY="237"/>
        <w:tblOverlap w:val="never"/>
        <w:tblW w:w="104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5386"/>
        <w:gridCol w:w="3402"/>
      </w:tblGrid>
      <w:tr w:rsidR="0081665E" w:rsidRPr="00F2431C" w14:paraId="418BA4CF" w14:textId="77777777" w:rsidTr="008B04F0">
        <w:trPr>
          <w:trHeight w:val="1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F8C0D7" w14:textId="77777777" w:rsidR="0081665E" w:rsidRPr="00F2431C" w:rsidRDefault="0081665E" w:rsidP="00BB557F">
            <w:pPr>
              <w:pStyle w:val="1"/>
              <w:jc w:val="center"/>
              <w:rPr>
                <w:rFonts w:eastAsia="微軟正黑體"/>
                <w:bCs/>
                <w:iCs/>
                <w:sz w:val="28"/>
              </w:rPr>
            </w:pPr>
            <w:r w:rsidRPr="00F2431C">
              <w:rPr>
                <w:rFonts w:eastAsia="微軟正黑體"/>
                <w:bCs/>
                <w:sz w:val="28"/>
              </w:rPr>
              <w:t>Time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0AEC8C" w14:textId="77777777" w:rsidR="0081665E" w:rsidRPr="00F2431C" w:rsidRDefault="0081665E" w:rsidP="00BB557F">
            <w:pPr>
              <w:pStyle w:val="1"/>
              <w:jc w:val="center"/>
              <w:rPr>
                <w:rFonts w:eastAsia="微軟正黑體"/>
                <w:bCs/>
                <w:iCs/>
                <w:sz w:val="28"/>
              </w:rPr>
            </w:pPr>
            <w:r w:rsidRPr="00F2431C">
              <w:rPr>
                <w:rFonts w:eastAsia="微軟正黑體"/>
                <w:bCs/>
                <w:sz w:val="28"/>
              </w:rPr>
              <w:t>Topic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F2174D2" w14:textId="77777777" w:rsidR="0081665E" w:rsidRPr="00F2431C" w:rsidRDefault="0081665E" w:rsidP="00BB557F">
            <w:pPr>
              <w:pStyle w:val="1"/>
              <w:jc w:val="center"/>
              <w:rPr>
                <w:rFonts w:eastAsia="微軟正黑體"/>
                <w:bCs/>
                <w:iCs/>
                <w:sz w:val="28"/>
              </w:rPr>
            </w:pPr>
            <w:r w:rsidRPr="00F2431C">
              <w:rPr>
                <w:rFonts w:eastAsia="微軟正黑體"/>
                <w:bCs/>
                <w:sz w:val="28"/>
              </w:rPr>
              <w:t>Moderator /Speaker</w:t>
            </w:r>
          </w:p>
        </w:tc>
      </w:tr>
      <w:tr w:rsidR="0081665E" w:rsidRPr="00F2431C" w14:paraId="5EA75459" w14:textId="77777777" w:rsidTr="008B04F0">
        <w:trPr>
          <w:trHeight w:val="19"/>
        </w:trPr>
        <w:tc>
          <w:tcPr>
            <w:tcW w:w="17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713E" w14:textId="6BB54E50" w:rsidR="0081665E" w:rsidRPr="00F2431C" w:rsidRDefault="0081665E" w:rsidP="00F2431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1</w:t>
            </w:r>
            <w:r w:rsidR="00C64ABB">
              <w:rPr>
                <w:rFonts w:eastAsia="微軟正黑體" w:cs="新細明體"/>
                <w:color w:val="000000"/>
              </w:rPr>
              <w:t>8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C64ABB">
              <w:rPr>
                <w:rFonts w:eastAsia="微軟正黑體" w:cs="新細明體"/>
                <w:color w:val="000000"/>
              </w:rPr>
              <w:t>0</w:t>
            </w:r>
            <w:r w:rsidRPr="00F2431C">
              <w:rPr>
                <w:rFonts w:eastAsia="微軟正黑體" w:cs="新細明體" w:hint="eastAsia"/>
                <w:color w:val="000000"/>
              </w:rPr>
              <w:t>0-1</w:t>
            </w:r>
            <w:r w:rsidR="00C64ABB">
              <w:rPr>
                <w:rFonts w:eastAsia="微軟正黑體" w:cs="新細明體"/>
                <w:color w:val="000000"/>
              </w:rPr>
              <w:t>8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7D0AC2">
              <w:rPr>
                <w:rFonts w:eastAsia="微軟正黑體" w:cs="新細明體"/>
                <w:color w:val="000000"/>
              </w:rPr>
              <w:t>3</w:t>
            </w:r>
            <w:r w:rsidRPr="00F2431C">
              <w:rPr>
                <w:rFonts w:eastAsia="微軟正黑體" w:cs="新細明體" w:hint="eastAsia"/>
                <w:color w:val="000000"/>
              </w:rPr>
              <w:t>0</w:t>
            </w:r>
          </w:p>
        </w:tc>
        <w:tc>
          <w:tcPr>
            <w:tcW w:w="878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B1B68" w14:textId="77777777" w:rsidR="0081665E" w:rsidRPr="00F2431C" w:rsidRDefault="0081665E" w:rsidP="00BB557F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Registration</w:t>
            </w:r>
          </w:p>
        </w:tc>
      </w:tr>
      <w:tr w:rsidR="0081665E" w:rsidRPr="00F2431C" w14:paraId="3EA46084" w14:textId="77777777" w:rsidTr="00764D34">
        <w:trPr>
          <w:trHeight w:val="626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C5EE" w14:textId="29E77A1C" w:rsidR="0081665E" w:rsidRPr="00F2431C" w:rsidRDefault="0081665E" w:rsidP="00F2431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1</w:t>
            </w:r>
            <w:r w:rsidR="00C64ABB">
              <w:rPr>
                <w:rFonts w:eastAsia="微軟正黑體" w:cs="新細明體"/>
                <w:color w:val="000000"/>
              </w:rPr>
              <w:t>8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Pr="00F2431C">
              <w:rPr>
                <w:rFonts w:eastAsia="微軟正黑體" w:cs="新細明體"/>
                <w:color w:val="000000"/>
              </w:rPr>
              <w:t>3</w:t>
            </w:r>
            <w:r w:rsidRPr="00F2431C">
              <w:rPr>
                <w:rFonts w:eastAsia="微軟正黑體" w:cs="新細明體" w:hint="eastAsia"/>
                <w:color w:val="000000"/>
              </w:rPr>
              <w:t>0-1</w:t>
            </w:r>
            <w:r w:rsidR="00C64ABB">
              <w:rPr>
                <w:rFonts w:eastAsia="微軟正黑體" w:cs="新細明體"/>
                <w:color w:val="000000"/>
              </w:rPr>
              <w:t>8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Pr="00F2431C">
              <w:rPr>
                <w:rFonts w:eastAsia="微軟正黑體" w:cs="新細明體"/>
                <w:color w:val="000000"/>
              </w:rPr>
              <w:t>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0F01" w14:textId="77777777" w:rsidR="0081665E" w:rsidRPr="00F2431C" w:rsidRDefault="0081665E" w:rsidP="00BB557F">
            <w:pPr>
              <w:pStyle w:val="1"/>
              <w:jc w:val="center"/>
              <w:rPr>
                <w:rFonts w:eastAsia="微軟正黑體"/>
                <w:color w:val="000000"/>
              </w:rPr>
            </w:pPr>
            <w:r w:rsidRPr="00F2431C">
              <w:rPr>
                <w:rFonts w:eastAsia="微軟正黑體"/>
                <w:color w:val="000000"/>
              </w:rPr>
              <w:t>Opening/Introduction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D8783" w14:textId="0B05F3F7" w:rsidR="0081665E" w:rsidRPr="006D448E" w:rsidRDefault="00764D34" w:rsidP="00BB557F">
            <w:pPr>
              <w:pStyle w:val="1"/>
              <w:jc w:val="center"/>
              <w:rPr>
                <w:rFonts w:ascii="KaiTi" w:eastAsia="KaiTi" w:hAnsi="KaiTi" w:cs="新細明體"/>
                <w:color w:val="000000"/>
                <w:szCs w:val="2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台中榮民總醫院</w:t>
            </w:r>
            <w:r w:rsidR="0081665E" w:rsidRPr="006D448E">
              <w:rPr>
                <w:rFonts w:ascii="KaiTi" w:eastAsia="KaiTi" w:hAnsi="KaiTi" w:cs="新細明體" w:hint="eastAsia"/>
                <w:color w:val="000000"/>
                <w:szCs w:val="20"/>
              </w:rPr>
              <w:br/>
            </w: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林志堅</w:t>
            </w:r>
            <w:r w:rsidR="0081665E" w:rsidRPr="006D448E">
              <w:rPr>
                <w:rFonts w:ascii="KaiTi" w:eastAsia="KaiTi" w:hAnsi="KaiTi" w:cs="新細明體" w:hint="eastAsia"/>
                <w:color w:val="000000"/>
                <w:szCs w:val="20"/>
              </w:rPr>
              <w:t xml:space="preserve"> 醫師</w:t>
            </w:r>
          </w:p>
        </w:tc>
      </w:tr>
      <w:tr w:rsidR="00764D34" w:rsidRPr="00F2431C" w14:paraId="610EB1EC" w14:textId="77777777" w:rsidTr="00764D34">
        <w:trPr>
          <w:trHeight w:val="19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7D12" w14:textId="2619BB19" w:rsidR="00764D34" w:rsidRPr="00F2431C" w:rsidRDefault="00764D34" w:rsidP="00F2431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>
              <w:rPr>
                <w:rFonts w:eastAsia="微軟正黑體" w:cs="新細明體" w:hint="eastAsia"/>
                <w:color w:val="000000"/>
              </w:rPr>
              <w:t>18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>
              <w:rPr>
                <w:rFonts w:eastAsia="微軟正黑體" w:cs="新細明體"/>
                <w:color w:val="000000"/>
              </w:rPr>
              <w:t>4</w:t>
            </w:r>
            <w:r w:rsidRPr="00F2431C">
              <w:rPr>
                <w:rFonts w:eastAsia="微軟正黑體" w:cs="新細明體"/>
                <w:color w:val="000000"/>
              </w:rPr>
              <w:t>0</w:t>
            </w:r>
            <w:r w:rsidRPr="00F2431C">
              <w:rPr>
                <w:rFonts w:eastAsia="微軟正黑體" w:cs="新細明體" w:hint="eastAsia"/>
                <w:color w:val="000000"/>
              </w:rPr>
              <w:t>-1</w:t>
            </w:r>
            <w:r>
              <w:rPr>
                <w:rFonts w:eastAsia="微軟正黑體" w:cs="新細明體"/>
                <w:color w:val="000000"/>
              </w:rPr>
              <w:t>9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701CA5">
              <w:rPr>
                <w:rFonts w:eastAsia="微軟正黑體" w:cs="新細明體" w:hint="eastAsia"/>
                <w:color w:val="000000"/>
              </w:rPr>
              <w:t>0</w:t>
            </w:r>
            <w:r w:rsidRPr="00F2431C">
              <w:rPr>
                <w:rFonts w:eastAsia="微軟正黑體" w:cs="新細明體" w:hint="eastAsia"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0290" w14:textId="30B75859" w:rsidR="00764D34" w:rsidRPr="00FF7650" w:rsidRDefault="00FF7650" w:rsidP="00726617">
            <w:pPr>
              <w:pStyle w:val="1"/>
              <w:jc w:val="center"/>
              <w:rPr>
                <w:rFonts w:ascii="KaiTi" w:eastAsia="KaiTi" w:hAnsi="KaiTi" w:cs="新細明體"/>
                <w:color w:val="000000"/>
                <w:szCs w:val="20"/>
              </w:rPr>
            </w:pPr>
            <w:r w:rsidRPr="00FF7650">
              <w:rPr>
                <w:rFonts w:ascii="KaiTi" w:eastAsia="KaiTi" w:hAnsi="KaiTi" w:cs="新細明體"/>
                <w:color w:val="000000"/>
                <w:szCs w:val="20"/>
              </w:rPr>
              <w:t>適合使用或轉換為</w:t>
            </w:r>
            <w:proofErr w:type="spellStart"/>
            <w:r w:rsidRPr="00FF7650">
              <w:rPr>
                <w:rFonts w:eastAsia="KaiTi"/>
                <w:color w:val="000000"/>
                <w:szCs w:val="20"/>
              </w:rPr>
              <w:t>Fute</w:t>
            </w:r>
            <w:proofErr w:type="spellEnd"/>
            <w:r w:rsidRPr="00FF7650">
              <w:rPr>
                <w:rFonts w:ascii="KaiTi" w:eastAsia="KaiTi" w:hAnsi="KaiTi" w:cs="新細明體"/>
                <w:color w:val="000000"/>
                <w:szCs w:val="20"/>
              </w:rPr>
              <w:t>的臨床個案經驗分享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94E4F" w14:textId="286A7AF6" w:rsidR="00691279" w:rsidRPr="00295D1D" w:rsidRDefault="00FF7650" w:rsidP="00726617">
            <w:pPr>
              <w:pStyle w:val="1"/>
              <w:jc w:val="center"/>
              <w:rPr>
                <w:rFonts w:ascii="KaiTi" w:eastAsia="KaiTi" w:hAnsi="KaiTi" w:cs="新細明體"/>
                <w:color w:val="000000"/>
                <w:szCs w:val="2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中山醫學大學附設</w:t>
            </w:r>
            <w:r w:rsidR="00691279" w:rsidRPr="00295D1D">
              <w:rPr>
                <w:rFonts w:ascii="KaiTi" w:eastAsia="KaiTi" w:hAnsi="KaiTi" w:cs="新細明體" w:hint="eastAsia"/>
                <w:color w:val="000000"/>
                <w:szCs w:val="20"/>
              </w:rPr>
              <w:t>醫</w:t>
            </w:r>
            <w:r w:rsidR="00691279" w:rsidRPr="00295D1D">
              <w:rPr>
                <w:rFonts w:ascii="KaiTi" w:eastAsia="KaiTi" w:hAnsi="KaiTi" w:cs="新細明體"/>
                <w:color w:val="000000"/>
                <w:szCs w:val="20"/>
              </w:rPr>
              <w:t>院</w:t>
            </w:r>
          </w:p>
          <w:p w14:paraId="31929FF1" w14:textId="234BFC87" w:rsidR="00764D34" w:rsidRPr="00691279" w:rsidRDefault="00FF7650" w:rsidP="00726617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FF7650">
              <w:rPr>
                <w:rFonts w:ascii="KaiTi" w:eastAsia="KaiTi" w:hAnsi="KaiTi"/>
              </w:rPr>
              <w:t>張清</w:t>
            </w:r>
            <w:r w:rsidRPr="00FF7650">
              <w:rPr>
                <w:rFonts w:ascii="KaiTi" w:eastAsia="KaiTi" w:hAnsi="KaiTi" w:hint="eastAsia"/>
              </w:rPr>
              <w:t>棊</w:t>
            </w:r>
            <w:r w:rsidR="00E444A8" w:rsidRPr="00295D1D">
              <w:rPr>
                <w:rFonts w:ascii="KaiTi" w:eastAsia="KaiTi" w:hAnsi="KaiTi" w:cs="新細明體"/>
                <w:color w:val="000000"/>
                <w:szCs w:val="20"/>
              </w:rPr>
              <w:t xml:space="preserve"> 醫師</w:t>
            </w:r>
          </w:p>
        </w:tc>
      </w:tr>
      <w:tr w:rsidR="0027175C" w:rsidRPr="00F2431C" w14:paraId="53F00352" w14:textId="77777777" w:rsidTr="00764D34">
        <w:trPr>
          <w:trHeight w:val="19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A0E6" w14:textId="0713E1EC" w:rsidR="0027175C" w:rsidRPr="00F2431C" w:rsidRDefault="0027175C" w:rsidP="0027175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1</w:t>
            </w:r>
            <w:r>
              <w:rPr>
                <w:rFonts w:eastAsia="微軟正黑體" w:cs="新細明體"/>
                <w:color w:val="000000"/>
              </w:rPr>
              <w:t>9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19458C">
              <w:rPr>
                <w:rFonts w:eastAsia="微軟正黑體" w:cs="新細明體"/>
                <w:color w:val="000000"/>
              </w:rPr>
              <w:t>0</w:t>
            </w:r>
            <w:r w:rsidRPr="00F2431C">
              <w:rPr>
                <w:rFonts w:eastAsia="微軟正黑體" w:cs="新細明體" w:hint="eastAsia"/>
                <w:color w:val="000000"/>
              </w:rPr>
              <w:t>0-</w:t>
            </w:r>
            <w:r>
              <w:rPr>
                <w:rFonts w:eastAsia="微軟正黑體" w:cs="新細明體"/>
                <w:color w:val="000000"/>
              </w:rPr>
              <w:t>19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19458C">
              <w:rPr>
                <w:rFonts w:eastAsia="微軟正黑體" w:cs="新細明體"/>
                <w:color w:val="000000"/>
              </w:rPr>
              <w:t>2</w:t>
            </w:r>
            <w:r w:rsidRPr="00F2431C">
              <w:rPr>
                <w:rFonts w:eastAsia="微軟正黑體" w:cs="新細明體"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6029" w14:textId="5C15DD91" w:rsidR="0027175C" w:rsidRPr="00FF7650" w:rsidRDefault="00BA7F39" w:rsidP="00726617">
            <w:pPr>
              <w:pStyle w:val="1"/>
              <w:jc w:val="center"/>
              <w:rPr>
                <w:rFonts w:ascii="KaiTi" w:eastAsia="KaiTi" w:hAnsi="KaiTi" w:cs="新細明體"/>
                <w:color w:val="000000"/>
                <w:szCs w:val="20"/>
              </w:rPr>
            </w:pPr>
            <w:proofErr w:type="spellStart"/>
            <w:r w:rsidRPr="00BA7F39">
              <w:rPr>
                <w:rFonts w:eastAsia="KaiTi"/>
                <w:color w:val="000000"/>
                <w:szCs w:val="20"/>
              </w:rPr>
              <w:t>Fute</w:t>
            </w:r>
            <w:proofErr w:type="spellEnd"/>
            <w:r w:rsidRPr="00BA7F39">
              <w:rPr>
                <w:rFonts w:eastAsia="KaiTi"/>
                <w:color w:val="000000"/>
                <w:szCs w:val="20"/>
              </w:rPr>
              <w:t xml:space="preserve"> 5mg</w:t>
            </w:r>
            <w:r w:rsidRPr="00BA7F39">
              <w:rPr>
                <w:rFonts w:ascii="KaiTi" w:eastAsia="KaiTi" w:hAnsi="KaiTi" w:cs="新細明體"/>
                <w:color w:val="000000"/>
                <w:szCs w:val="20"/>
              </w:rPr>
              <w:t>用於老年個案之分享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00BA0" w14:textId="77777777" w:rsidR="00FF7650" w:rsidRDefault="00FF7650" w:rsidP="00FF7650">
            <w:pPr>
              <w:pStyle w:val="1"/>
              <w:jc w:val="center"/>
              <w:rPr>
                <w:rFonts w:ascii="KaiTi" w:eastAsiaTheme="minorEastAsia" w:hAnsi="KaiTi" w:cs="新細明體"/>
                <w:color w:val="000000"/>
                <w:szCs w:val="20"/>
              </w:rPr>
            </w:pPr>
            <w:r w:rsidRPr="00A127FD">
              <w:rPr>
                <w:rFonts w:ascii="KaiTi" w:eastAsia="KaiTi" w:hAnsi="KaiTi" w:cs="新細明體" w:hint="eastAsia"/>
                <w:color w:val="000000"/>
                <w:szCs w:val="20"/>
              </w:rPr>
              <w:t>衛生福利部草屯療養院</w:t>
            </w:r>
          </w:p>
          <w:p w14:paraId="1604DF1C" w14:textId="5E1CE913" w:rsidR="0027175C" w:rsidRPr="00295D1D" w:rsidRDefault="00FF7650" w:rsidP="00FF7650">
            <w:pPr>
              <w:pStyle w:val="1"/>
              <w:jc w:val="center"/>
              <w:rPr>
                <w:rFonts w:ascii="KaiTi" w:eastAsia="KaiTi" w:hAnsi="KaiTi" w:cs="新細明體"/>
                <w:color w:val="000000"/>
                <w:szCs w:val="2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Cs w:val="20"/>
              </w:rPr>
              <w:t xml:space="preserve"> </w:t>
            </w:r>
            <w:r>
              <w:rPr>
                <w:rFonts w:ascii="KaiTi" w:eastAsia="KaiTi" w:hAnsi="KaiTi" w:hint="eastAsia"/>
              </w:rPr>
              <w:t xml:space="preserve">黃威禎 </w:t>
            </w: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醫師</w:t>
            </w:r>
          </w:p>
        </w:tc>
      </w:tr>
      <w:tr w:rsidR="0027175C" w:rsidRPr="00F2431C" w14:paraId="27B46B28" w14:textId="77777777" w:rsidTr="00764D34">
        <w:trPr>
          <w:trHeight w:val="19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8E9E" w14:textId="6AE43103" w:rsidR="0027175C" w:rsidRPr="00F2431C" w:rsidRDefault="0027175C" w:rsidP="0027175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>
              <w:rPr>
                <w:rFonts w:eastAsia="微軟正黑體" w:cs="新細明體"/>
                <w:color w:val="000000"/>
              </w:rPr>
              <w:t>19:</w:t>
            </w:r>
            <w:r w:rsidR="0019458C">
              <w:rPr>
                <w:rFonts w:eastAsia="微軟正黑體" w:cs="新細明體"/>
                <w:color w:val="000000"/>
              </w:rPr>
              <w:t>2</w:t>
            </w:r>
            <w:r>
              <w:rPr>
                <w:rFonts w:eastAsia="微軟正黑體" w:cs="新細明體"/>
                <w:color w:val="000000"/>
              </w:rPr>
              <w:t>0-19:</w:t>
            </w:r>
            <w:r w:rsidR="0019458C">
              <w:rPr>
                <w:rFonts w:eastAsia="微軟正黑體" w:cs="新細明體"/>
                <w:color w:val="000000"/>
              </w:rPr>
              <w:t>4</w:t>
            </w:r>
            <w:r w:rsidRPr="00F2431C">
              <w:rPr>
                <w:rFonts w:eastAsia="微軟正黑體" w:cs="新細明體"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597D" w14:textId="505CA59F" w:rsidR="00FF7650" w:rsidRPr="00FF7650" w:rsidRDefault="00FF7650" w:rsidP="00FF7650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F7650">
              <w:rPr>
                <w:rFonts w:ascii="Times New Roman" w:hAnsi="Times New Roman" w:cs="Times New Roman"/>
              </w:rPr>
              <w:t xml:space="preserve">Advantage and limitation of </w:t>
            </w:r>
            <w:proofErr w:type="spellStart"/>
            <w:r w:rsidRPr="00FF7650">
              <w:rPr>
                <w:rFonts w:ascii="Times New Roman" w:hAnsi="Times New Roman" w:cs="Times New Roman"/>
              </w:rPr>
              <w:t>Fute</w:t>
            </w:r>
            <w:proofErr w:type="spellEnd"/>
            <w:r w:rsidRPr="00FF7650">
              <w:rPr>
                <w:rFonts w:ascii="Times New Roman" w:hAnsi="Times New Roman" w:cs="Times New Roman"/>
              </w:rPr>
              <w:t xml:space="preserve"> - Clinical experience</w:t>
            </w:r>
          </w:p>
          <w:p w14:paraId="4187FBBF" w14:textId="48C7A0AF" w:rsidR="0027175C" w:rsidRPr="00FF7650" w:rsidRDefault="00FF7650" w:rsidP="00FF7650">
            <w:pPr>
              <w:pStyle w:val="1"/>
              <w:jc w:val="center"/>
            </w:pPr>
            <w:r w:rsidRPr="00FF7650">
              <w:rPr>
                <w:rFonts w:ascii="KaiTi" w:eastAsia="KaiTi" w:hAnsi="KaiTi" w:cs="新細明體"/>
                <w:color w:val="000000"/>
                <w:szCs w:val="20"/>
              </w:rPr>
              <w:t>臨床使用</w:t>
            </w:r>
            <w:proofErr w:type="spellStart"/>
            <w:r w:rsidRPr="00FF7650">
              <w:rPr>
                <w:rFonts w:eastAsia="KaiTi"/>
                <w:color w:val="000000"/>
                <w:szCs w:val="20"/>
              </w:rPr>
              <w:t>Fute</w:t>
            </w:r>
            <w:proofErr w:type="spellEnd"/>
            <w:r w:rsidRPr="00FF7650">
              <w:rPr>
                <w:rFonts w:ascii="KaiTi" w:eastAsia="KaiTi" w:hAnsi="KaiTi" w:cs="新細明體"/>
                <w:color w:val="000000"/>
                <w:szCs w:val="20"/>
              </w:rPr>
              <w:t>優點</w:t>
            </w:r>
            <w:r w:rsidR="00207FD4">
              <w:rPr>
                <w:rFonts w:ascii="KaiTi" w:eastAsia="KaiTi" w:hAnsi="KaiTi" w:cs="新細明體" w:hint="eastAsia"/>
                <w:color w:val="000000"/>
                <w:szCs w:val="20"/>
              </w:rPr>
              <w:t>與</w:t>
            </w:r>
            <w:r w:rsidRPr="00FF7650">
              <w:rPr>
                <w:rFonts w:ascii="KaiTi" w:eastAsia="KaiTi" w:hAnsi="KaiTi" w:cs="新細明體" w:hint="eastAsia"/>
                <w:color w:val="000000"/>
                <w:szCs w:val="20"/>
              </w:rPr>
              <w:t>限</w:t>
            </w:r>
            <w:r w:rsidRPr="00FF7650">
              <w:rPr>
                <w:rFonts w:ascii="KaiTi" w:eastAsia="KaiTi" w:hAnsi="KaiTi" w:cs="新細明體"/>
                <w:color w:val="000000"/>
                <w:szCs w:val="20"/>
              </w:rPr>
              <w:t>制-臨床個案經驗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9A5A4" w14:textId="2C9957DA" w:rsidR="0027175C" w:rsidRPr="00F2431C" w:rsidRDefault="00FF7650" w:rsidP="00075113">
            <w:pPr>
              <w:pStyle w:val="1"/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台中榮民總醫院</w:t>
            </w:r>
            <w:r w:rsidRPr="006D448E">
              <w:rPr>
                <w:rFonts w:ascii="KaiTi" w:eastAsia="KaiTi" w:hAnsi="KaiTi" w:cs="新細明體" w:hint="eastAsia"/>
                <w:color w:val="000000"/>
                <w:szCs w:val="20"/>
              </w:rPr>
              <w:br/>
            </w: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林志堅</w:t>
            </w:r>
            <w:r w:rsidRPr="006D448E">
              <w:rPr>
                <w:rFonts w:ascii="KaiTi" w:eastAsia="KaiTi" w:hAnsi="KaiTi" w:cs="新細明體" w:hint="eastAsia"/>
                <w:color w:val="000000"/>
                <w:szCs w:val="20"/>
              </w:rPr>
              <w:t xml:space="preserve"> 醫師</w:t>
            </w:r>
          </w:p>
        </w:tc>
      </w:tr>
      <w:tr w:rsidR="0027175C" w:rsidRPr="00F2431C" w14:paraId="1790F43A" w14:textId="77777777" w:rsidTr="00764D34">
        <w:trPr>
          <w:trHeight w:val="19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B06B" w14:textId="569B9EAF" w:rsidR="0027175C" w:rsidRPr="00F2431C" w:rsidRDefault="0027175C" w:rsidP="0027175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>
              <w:rPr>
                <w:rFonts w:eastAsia="微軟正黑體" w:cs="新細明體"/>
                <w:color w:val="000000"/>
              </w:rPr>
              <w:t>19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19458C">
              <w:rPr>
                <w:rFonts w:eastAsia="微軟正黑體" w:cs="新細明體"/>
                <w:color w:val="000000"/>
              </w:rPr>
              <w:t>4</w:t>
            </w:r>
            <w:r w:rsidRPr="00F2431C">
              <w:rPr>
                <w:rFonts w:eastAsia="微軟正黑體" w:cs="新細明體"/>
                <w:color w:val="000000"/>
              </w:rPr>
              <w:t>0</w:t>
            </w:r>
            <w:r w:rsidRPr="00F2431C">
              <w:rPr>
                <w:rFonts w:eastAsia="微軟正黑體" w:cs="新細明體" w:hint="eastAsia"/>
                <w:color w:val="000000"/>
              </w:rPr>
              <w:t>-</w:t>
            </w:r>
            <w:r>
              <w:rPr>
                <w:rFonts w:eastAsia="微軟正黑體" w:cs="新細明體"/>
                <w:color w:val="000000"/>
              </w:rPr>
              <w:t>20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0400D4">
              <w:rPr>
                <w:rFonts w:eastAsia="微軟正黑體" w:cs="新細明體"/>
                <w:color w:val="000000"/>
              </w:rPr>
              <w:t>0</w:t>
            </w:r>
            <w:r w:rsidRPr="00F2431C">
              <w:rPr>
                <w:rFonts w:eastAsia="微軟正黑體" w:cs="新細明體"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CE4B" w14:textId="007DBB11" w:rsidR="0027175C" w:rsidRPr="00F2431C" w:rsidRDefault="0027175C" w:rsidP="0027175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Group Discussion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9C96C" w14:textId="77777777" w:rsidR="0027175C" w:rsidRPr="00F2431C" w:rsidRDefault="0027175C" w:rsidP="0027175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All Participants</w:t>
            </w:r>
          </w:p>
        </w:tc>
      </w:tr>
      <w:tr w:rsidR="0027175C" w:rsidRPr="00F2431C" w14:paraId="5F8832E8" w14:textId="77777777" w:rsidTr="008B04F0">
        <w:trPr>
          <w:trHeight w:val="19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0D31" w14:textId="4BE06CB6" w:rsidR="0027175C" w:rsidRPr="00F2431C" w:rsidRDefault="0027175C" w:rsidP="0027175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>
              <w:rPr>
                <w:rFonts w:eastAsia="微軟正黑體" w:cs="新細明體"/>
                <w:color w:val="000000"/>
              </w:rPr>
              <w:t>20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A4575D">
              <w:rPr>
                <w:rFonts w:eastAsia="微軟正黑體" w:cs="新細明體"/>
                <w:color w:val="000000"/>
              </w:rPr>
              <w:t>0</w:t>
            </w:r>
            <w:r w:rsidRPr="00F2431C">
              <w:rPr>
                <w:rFonts w:eastAsia="微軟正黑體" w:cs="新細明體" w:hint="eastAsia"/>
                <w:color w:val="000000"/>
              </w:rPr>
              <w:t>0-</w:t>
            </w:r>
            <w:r>
              <w:rPr>
                <w:rFonts w:eastAsia="微軟正黑體" w:cs="新細明體" w:hint="eastAsia"/>
                <w:color w:val="000000"/>
              </w:rPr>
              <w:t>2</w:t>
            </w:r>
            <w:r w:rsidR="00A4575D">
              <w:rPr>
                <w:rFonts w:eastAsia="微軟正黑體" w:cs="新細明體"/>
                <w:color w:val="000000"/>
              </w:rPr>
              <w:t>0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A4575D">
              <w:rPr>
                <w:rFonts w:eastAsia="微軟正黑體" w:cs="新細明體"/>
                <w:color w:val="000000"/>
              </w:rPr>
              <w:t>3</w:t>
            </w:r>
            <w:r w:rsidRPr="00F2431C">
              <w:rPr>
                <w:rFonts w:eastAsia="微軟正黑體" w:cs="新細明體" w:hint="eastAsia"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EC84" w14:textId="77777777" w:rsidR="0027175C" w:rsidRPr="00F2431C" w:rsidRDefault="0027175C" w:rsidP="0027175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Closing</w:t>
            </w:r>
            <w:r w:rsidRPr="00F2431C">
              <w:rPr>
                <w:rFonts w:eastAsia="微軟正黑體" w:cs="新細明體"/>
                <w:color w:val="000000"/>
              </w:rPr>
              <w:t xml:space="preserve"> &amp; Remark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24405" w14:textId="700BADD9" w:rsidR="0027175C" w:rsidRPr="00DA0121" w:rsidRDefault="0027175C" w:rsidP="0027175C">
            <w:pPr>
              <w:pStyle w:val="1"/>
              <w:jc w:val="center"/>
              <w:rPr>
                <w:rFonts w:ascii="KaiTi" w:eastAsia="KaiTi" w:hAnsi="KaiTi" w:cs="新細明體"/>
                <w:color w:val="00000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台中榮民總醫院</w:t>
            </w:r>
            <w:r w:rsidRPr="006D448E">
              <w:rPr>
                <w:rFonts w:ascii="KaiTi" w:eastAsia="KaiTi" w:hAnsi="KaiTi" w:cs="新細明體" w:hint="eastAsia"/>
                <w:color w:val="000000"/>
                <w:szCs w:val="20"/>
              </w:rPr>
              <w:br/>
            </w: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林志堅</w:t>
            </w:r>
            <w:r w:rsidRPr="006D448E">
              <w:rPr>
                <w:rFonts w:ascii="KaiTi" w:eastAsia="KaiTi" w:hAnsi="KaiTi" w:cs="新細明體" w:hint="eastAsia"/>
                <w:color w:val="000000"/>
                <w:szCs w:val="20"/>
              </w:rPr>
              <w:t xml:space="preserve"> 醫師</w:t>
            </w:r>
          </w:p>
        </w:tc>
      </w:tr>
    </w:tbl>
    <w:p w14:paraId="0715C5E0" w14:textId="46FC3BDA" w:rsidR="0081665E" w:rsidRPr="00150338" w:rsidRDefault="00F2431C" w:rsidP="00150338">
      <w:pPr>
        <w:jc w:val="center"/>
        <w:rPr>
          <w:rFonts w:ascii="標楷體" w:eastAsia="標楷體" w:hAnsi="標楷體"/>
          <w:color w:val="A6A6A6" w:themeColor="background1" w:themeShade="A6"/>
          <w:sz w:val="18"/>
          <w:szCs w:val="21"/>
        </w:rPr>
      </w:pPr>
      <w:r w:rsidRPr="00150338">
        <w:rPr>
          <w:rFonts w:ascii="標楷體" w:eastAsia="標楷體" w:hAnsi="標楷體" w:hint="eastAsia"/>
          <w:color w:val="A6A6A6" w:themeColor="background1" w:themeShade="A6"/>
          <w:sz w:val="18"/>
          <w:szCs w:val="21"/>
        </w:rPr>
        <w:t>提醒您.如有隨行家眷或朋友.東竹藥品股份有限公司不負擔隨行家眷或朋友的所有費用(例如機票,餐費等等),謝謝您的體貼與諒解!!</w:t>
      </w:r>
    </w:p>
    <w:p w14:paraId="6954E2D0" w14:textId="6D63F1DC" w:rsidR="00CE174B" w:rsidRPr="00150338" w:rsidRDefault="00F2431C" w:rsidP="008F7449">
      <w:pPr>
        <w:pStyle w:val="Web"/>
        <w:jc w:val="center"/>
        <w:rPr>
          <w:rFonts w:ascii="微軟正黑體" w:eastAsia="微軟正黑體" w:hAnsi="微軟正黑體"/>
          <w:b/>
          <w:bCs/>
          <w:sz w:val="22"/>
          <w:szCs w:val="21"/>
        </w:rPr>
      </w:pPr>
      <w:r w:rsidRPr="00150338">
        <w:rPr>
          <w:rFonts w:ascii="微軟正黑體" w:eastAsia="微軟正黑體" w:hAnsi="微軟正黑體" w:hint="eastAsia"/>
          <w:b/>
          <w:bCs/>
          <w:sz w:val="22"/>
          <w:szCs w:val="21"/>
        </w:rPr>
        <w:t>(</w:t>
      </w:r>
      <w:r w:rsidR="009F3A0C" w:rsidRPr="00150338">
        <w:rPr>
          <w:rFonts w:ascii="微軟正黑體" w:eastAsia="微軟正黑體" w:hAnsi="微軟正黑體" w:hint="eastAsia"/>
          <w:b/>
          <w:bCs/>
          <w:sz w:val="22"/>
          <w:szCs w:val="21"/>
        </w:rPr>
        <w:t>台灣精神醫學會</w:t>
      </w:r>
      <w:r w:rsidR="008F7449">
        <w:rPr>
          <w:rFonts w:ascii="微軟正黑體" w:eastAsia="微軟正黑體" w:hAnsi="微軟正黑體" w:hint="eastAsia"/>
          <w:b/>
          <w:bCs/>
          <w:sz w:val="22"/>
          <w:szCs w:val="21"/>
        </w:rPr>
        <w:t>繼續教育課程積分</w:t>
      </w:r>
      <w:bookmarkStart w:id="0" w:name="_GoBack"/>
      <w:bookmarkEnd w:id="0"/>
      <w:r w:rsidR="008F7449">
        <w:rPr>
          <w:rFonts w:ascii="微軟正黑體" w:eastAsia="微軟正黑體" w:hAnsi="微軟正黑體" w:hint="eastAsia"/>
          <w:b/>
          <w:bCs/>
          <w:sz w:val="22"/>
          <w:szCs w:val="21"/>
        </w:rPr>
        <w:t>、</w:t>
      </w:r>
      <w:r w:rsidR="008F7449" w:rsidRPr="008F7449">
        <w:rPr>
          <w:rFonts w:ascii="微軟正黑體" w:eastAsia="微軟正黑體" w:hAnsi="微軟正黑體"/>
          <w:b/>
          <w:bCs/>
          <w:sz w:val="22"/>
          <w:szCs w:val="21"/>
        </w:rPr>
        <w:t>台灣老年精神醫學會積分</w:t>
      </w:r>
      <w:r w:rsidR="008F7449">
        <w:rPr>
          <w:rFonts w:ascii="微軟正黑體" w:eastAsia="微軟正黑體" w:hAnsi="微軟正黑體" w:hint="eastAsia"/>
          <w:b/>
          <w:bCs/>
          <w:sz w:val="22"/>
          <w:szCs w:val="21"/>
        </w:rPr>
        <w:t xml:space="preserve"> </w:t>
      </w:r>
      <w:r w:rsidR="009F3A0C" w:rsidRPr="00150338">
        <w:rPr>
          <w:rFonts w:ascii="微軟正黑體" w:eastAsia="微軟正黑體" w:hAnsi="微軟正黑體" w:hint="eastAsia"/>
          <w:b/>
          <w:bCs/>
          <w:sz w:val="22"/>
          <w:szCs w:val="21"/>
        </w:rPr>
        <w:t>申請中</w:t>
      </w:r>
      <w:r w:rsidRPr="00150338">
        <w:rPr>
          <w:rFonts w:ascii="微軟正黑體" w:eastAsia="微軟正黑體" w:hAnsi="微軟正黑體" w:hint="eastAsia"/>
          <w:b/>
          <w:bCs/>
          <w:sz w:val="22"/>
          <w:szCs w:val="21"/>
        </w:rPr>
        <w:t>)</w:t>
      </w:r>
    </w:p>
    <w:p w14:paraId="5802C644" w14:textId="1D70B48A" w:rsidR="00DA0121" w:rsidRPr="007D0AC2" w:rsidRDefault="00DA0121" w:rsidP="00F2431C">
      <w:pPr>
        <w:spacing w:line="360" w:lineRule="exact"/>
        <w:jc w:val="center"/>
        <w:rPr>
          <w:rFonts w:ascii="微軟正黑體" w:eastAsia="微軟正黑體" w:hAnsi="微軟正黑體"/>
          <w:b/>
          <w:bCs/>
        </w:rPr>
      </w:pPr>
    </w:p>
    <w:sectPr w:rsidR="00DA0121" w:rsidRPr="007D0AC2" w:rsidSect="008166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49650" w14:textId="77777777" w:rsidR="00DE6F8A" w:rsidRDefault="00DE6F8A" w:rsidP="00BE3C9F">
      <w:r>
        <w:separator/>
      </w:r>
    </w:p>
  </w:endnote>
  <w:endnote w:type="continuationSeparator" w:id="0">
    <w:p w14:paraId="112FF695" w14:textId="77777777" w:rsidR="00DE6F8A" w:rsidRDefault="00DE6F8A" w:rsidP="00BE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4B9BE" w14:textId="77777777" w:rsidR="00DE6F8A" w:rsidRDefault="00DE6F8A" w:rsidP="00BE3C9F">
      <w:r>
        <w:separator/>
      </w:r>
    </w:p>
  </w:footnote>
  <w:footnote w:type="continuationSeparator" w:id="0">
    <w:p w14:paraId="2E4E1F48" w14:textId="77777777" w:rsidR="00DE6F8A" w:rsidRDefault="00DE6F8A" w:rsidP="00BE3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4B"/>
    <w:rsid w:val="00010825"/>
    <w:rsid w:val="000234CC"/>
    <w:rsid w:val="000400D4"/>
    <w:rsid w:val="00075113"/>
    <w:rsid w:val="000B27AF"/>
    <w:rsid w:val="000B63B9"/>
    <w:rsid w:val="001304E1"/>
    <w:rsid w:val="00150338"/>
    <w:rsid w:val="0016511D"/>
    <w:rsid w:val="0019458C"/>
    <w:rsid w:val="001B1FA7"/>
    <w:rsid w:val="00207FD4"/>
    <w:rsid w:val="00263A82"/>
    <w:rsid w:val="0027175C"/>
    <w:rsid w:val="00295D1D"/>
    <w:rsid w:val="002B46C0"/>
    <w:rsid w:val="002E5255"/>
    <w:rsid w:val="003332F8"/>
    <w:rsid w:val="00366C10"/>
    <w:rsid w:val="00374B03"/>
    <w:rsid w:val="003C25FB"/>
    <w:rsid w:val="00474D13"/>
    <w:rsid w:val="004F248C"/>
    <w:rsid w:val="005255E8"/>
    <w:rsid w:val="00533D26"/>
    <w:rsid w:val="0057548A"/>
    <w:rsid w:val="005D7690"/>
    <w:rsid w:val="00691279"/>
    <w:rsid w:val="0069436D"/>
    <w:rsid w:val="006C23B3"/>
    <w:rsid w:val="006D448E"/>
    <w:rsid w:val="00701CA5"/>
    <w:rsid w:val="00726617"/>
    <w:rsid w:val="00745F6E"/>
    <w:rsid w:val="00750748"/>
    <w:rsid w:val="00764D34"/>
    <w:rsid w:val="007B70A9"/>
    <w:rsid w:val="007C3191"/>
    <w:rsid w:val="007D0AC2"/>
    <w:rsid w:val="007E7E75"/>
    <w:rsid w:val="00814B5D"/>
    <w:rsid w:val="0081665E"/>
    <w:rsid w:val="008572BE"/>
    <w:rsid w:val="008B04F0"/>
    <w:rsid w:val="008F4110"/>
    <w:rsid w:val="008F7449"/>
    <w:rsid w:val="00912CB6"/>
    <w:rsid w:val="00916E2F"/>
    <w:rsid w:val="00924359"/>
    <w:rsid w:val="00924F31"/>
    <w:rsid w:val="00932186"/>
    <w:rsid w:val="009F3A0C"/>
    <w:rsid w:val="00A127FD"/>
    <w:rsid w:val="00A328E8"/>
    <w:rsid w:val="00A4575D"/>
    <w:rsid w:val="00A62E00"/>
    <w:rsid w:val="00AE2B9E"/>
    <w:rsid w:val="00AE5559"/>
    <w:rsid w:val="00B05D4B"/>
    <w:rsid w:val="00B249F2"/>
    <w:rsid w:val="00B62669"/>
    <w:rsid w:val="00B73479"/>
    <w:rsid w:val="00B95D36"/>
    <w:rsid w:val="00BA7F39"/>
    <w:rsid w:val="00BB5359"/>
    <w:rsid w:val="00BB557F"/>
    <w:rsid w:val="00BB7AAD"/>
    <w:rsid w:val="00BE3C9F"/>
    <w:rsid w:val="00BF6D70"/>
    <w:rsid w:val="00C31BEF"/>
    <w:rsid w:val="00C64ABB"/>
    <w:rsid w:val="00CC2AB9"/>
    <w:rsid w:val="00CE174B"/>
    <w:rsid w:val="00D973AE"/>
    <w:rsid w:val="00DA0121"/>
    <w:rsid w:val="00DB445F"/>
    <w:rsid w:val="00DB70F7"/>
    <w:rsid w:val="00DE1F76"/>
    <w:rsid w:val="00DE354B"/>
    <w:rsid w:val="00DE6F8A"/>
    <w:rsid w:val="00E145AD"/>
    <w:rsid w:val="00E31AC2"/>
    <w:rsid w:val="00E444A8"/>
    <w:rsid w:val="00E67B31"/>
    <w:rsid w:val="00ED40A7"/>
    <w:rsid w:val="00ED5816"/>
    <w:rsid w:val="00EF083B"/>
    <w:rsid w:val="00F015EB"/>
    <w:rsid w:val="00F2431C"/>
    <w:rsid w:val="00F354AB"/>
    <w:rsid w:val="00FA4E9B"/>
    <w:rsid w:val="00FE52A9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8E641"/>
  <w15:chartTrackingRefBased/>
  <w15:docId w15:val="{94C01A5A-CE4A-4D38-8404-DDC180B2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75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無間距1"/>
    <w:link w:val="a4"/>
    <w:uiPriority w:val="1"/>
    <w:qFormat/>
    <w:rsid w:val="0081665E"/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無間距 字元"/>
    <w:basedOn w:val="a0"/>
    <w:link w:val="1"/>
    <w:uiPriority w:val="1"/>
    <w:rsid w:val="0081665E"/>
    <w:rPr>
      <w:rFonts w:ascii="Times New Roman" w:eastAsia="新細明體" w:hAnsi="Times New Roman" w:cs="Times New Roman"/>
      <w:kern w:val="0"/>
      <w:szCs w:val="24"/>
    </w:rPr>
  </w:style>
  <w:style w:type="character" w:styleId="a5">
    <w:name w:val="Hyperlink"/>
    <w:basedOn w:val="a0"/>
    <w:uiPriority w:val="99"/>
    <w:unhideWhenUsed/>
    <w:rsid w:val="00DB70F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70F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D40A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764D3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64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4D34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t1">
    <w:name w:val="st1"/>
    <w:basedOn w:val="a0"/>
    <w:rsid w:val="00C31BEF"/>
  </w:style>
  <w:style w:type="character" w:styleId="aa">
    <w:name w:val="Emphasis"/>
    <w:basedOn w:val="a0"/>
    <w:uiPriority w:val="20"/>
    <w:qFormat/>
    <w:rsid w:val="0027175C"/>
    <w:rPr>
      <w:i/>
      <w:iCs/>
    </w:rPr>
  </w:style>
  <w:style w:type="paragraph" w:styleId="ab">
    <w:name w:val="header"/>
    <w:basedOn w:val="a"/>
    <w:link w:val="ac"/>
    <w:uiPriority w:val="99"/>
    <w:unhideWhenUsed/>
    <w:rsid w:val="00BE3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E3C9F"/>
    <w:rPr>
      <w:rFonts w:ascii="新細明體" w:eastAsia="新細明體" w:hAnsi="新細明體" w:cs="新細明體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E3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E3C9F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4FC30C-95D8-6942-BB8E-675571F0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EBP-PC-202011</dc:creator>
  <cp:keywords/>
  <dc:description/>
  <cp:lastModifiedBy>泓瑋 柯</cp:lastModifiedBy>
  <cp:revision>6</cp:revision>
  <cp:lastPrinted>2022-06-30T15:20:00Z</cp:lastPrinted>
  <dcterms:created xsi:type="dcterms:W3CDTF">2022-10-11T13:39:00Z</dcterms:created>
  <dcterms:modified xsi:type="dcterms:W3CDTF">2023-03-22T12:06:00Z</dcterms:modified>
</cp:coreProperties>
</file>