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6A" w:rsidRDefault="004F7EEF" w:rsidP="007254E6">
      <w:pPr>
        <w:snapToGrid w:val="0"/>
        <w:spacing w:line="240" w:lineRule="atLeast"/>
        <w:ind w:rightChars="-257" w:right="-617"/>
        <w:outlineLvl w:val="0"/>
        <w:rPr>
          <w:rFonts w:ascii="Calibri" w:eastAsia="標楷體" w:hAnsi="Calibri" w:cs="Calibri"/>
          <w:b/>
          <w:bCs/>
          <w:sz w:val="36"/>
          <w:szCs w:val="36"/>
        </w:rPr>
      </w:pPr>
      <w:bookmarkStart w:id="0" w:name="_GoBack"/>
      <w:bookmarkEnd w:id="0"/>
      <w:r>
        <w:rPr>
          <w:rFonts w:ascii="Calibri" w:eastAsia="標楷體" w:hAnsi="Calibri" w:cs="Calibri" w:hint="eastAsia"/>
          <w:b/>
          <w:bCs/>
          <w:sz w:val="36"/>
          <w:szCs w:val="36"/>
        </w:rPr>
        <w:t>中老年人</w:t>
      </w:r>
      <w:r w:rsidR="00DB4B6A">
        <w:rPr>
          <w:rFonts w:ascii="Calibri" w:eastAsia="標楷體" w:hAnsi="Calibri" w:cs="Calibri" w:hint="eastAsia"/>
          <w:b/>
          <w:bCs/>
          <w:sz w:val="36"/>
          <w:szCs w:val="36"/>
        </w:rPr>
        <w:t>(The Primarily Older Adult &amp; The Elderly Population)</w:t>
      </w:r>
    </w:p>
    <w:p w:rsidR="002047E9" w:rsidRPr="007254E6" w:rsidRDefault="004F7EEF" w:rsidP="007254E6">
      <w:pPr>
        <w:snapToGrid w:val="0"/>
        <w:spacing w:line="240" w:lineRule="atLeast"/>
        <w:ind w:rightChars="-257" w:right="-617"/>
        <w:outlineLvl w:val="0"/>
        <w:rPr>
          <w:rFonts w:ascii="Calibri" w:eastAsia="標楷體" w:hAnsi="Calibri" w:cs="Calibri"/>
          <w:b/>
          <w:bCs/>
          <w:sz w:val="36"/>
          <w:szCs w:val="36"/>
        </w:rPr>
      </w:pPr>
      <w:r>
        <w:rPr>
          <w:rFonts w:ascii="Calibri" w:eastAsia="標楷體" w:hAnsi="Calibri" w:cs="Calibri" w:hint="eastAsia"/>
          <w:b/>
          <w:bCs/>
          <w:sz w:val="36"/>
          <w:szCs w:val="36"/>
        </w:rPr>
        <w:t>精神疾病治療研討會</w:t>
      </w:r>
    </w:p>
    <w:p w:rsidR="00920C09" w:rsidRPr="00246EB7" w:rsidRDefault="00920C09" w:rsidP="00CF566A">
      <w:pPr>
        <w:snapToGrid w:val="0"/>
        <w:spacing w:line="240" w:lineRule="atLeast"/>
        <w:rPr>
          <w:rFonts w:ascii="Arial" w:eastAsia="標楷體" w:hAnsi="Arial" w:cs="Arial"/>
          <w:b/>
          <w:bCs/>
          <w:color w:val="000000"/>
        </w:rPr>
      </w:pPr>
    </w:p>
    <w:p w:rsidR="00CB10B6" w:rsidRPr="007254E6" w:rsidRDefault="00CB10B6" w:rsidP="00CF566A">
      <w:pPr>
        <w:snapToGrid w:val="0"/>
        <w:spacing w:line="160" w:lineRule="atLeast"/>
        <w:jc w:val="both"/>
        <w:rPr>
          <w:rFonts w:ascii="新細明體" w:hAnsi="新細明體" w:cs="Arial"/>
          <w:bCs/>
          <w:szCs w:val="24"/>
        </w:rPr>
      </w:pPr>
      <w:r w:rsidRPr="007254E6">
        <w:rPr>
          <w:rFonts w:ascii="新細明體" w:hAnsi="新細明體" w:cs="Arial"/>
          <w:bCs/>
          <w:szCs w:val="24"/>
        </w:rPr>
        <w:t>時 間：民國</w:t>
      </w:r>
      <w:r w:rsidR="00112233" w:rsidRPr="007254E6">
        <w:rPr>
          <w:rFonts w:ascii="新細明體" w:hAnsi="新細明體" w:cs="Arial" w:hint="eastAsia"/>
          <w:bCs/>
          <w:szCs w:val="24"/>
        </w:rPr>
        <w:t xml:space="preserve"> </w:t>
      </w:r>
      <w:r w:rsidR="004F7EEF">
        <w:rPr>
          <w:rFonts w:ascii="新細明體" w:hAnsi="新細明體" w:cs="Arial" w:hint="eastAsia"/>
          <w:bCs/>
          <w:szCs w:val="24"/>
        </w:rPr>
        <w:t>102</w:t>
      </w:r>
      <w:r w:rsidR="00112233" w:rsidRPr="007254E6">
        <w:rPr>
          <w:rFonts w:ascii="新細明體" w:hAnsi="新細明體" w:cs="Arial" w:hint="eastAsia"/>
          <w:bCs/>
          <w:szCs w:val="24"/>
        </w:rPr>
        <w:t xml:space="preserve"> </w:t>
      </w:r>
      <w:r w:rsidRPr="007254E6">
        <w:rPr>
          <w:rFonts w:ascii="新細明體" w:hAnsi="新細明體" w:cs="Arial"/>
          <w:bCs/>
          <w:szCs w:val="24"/>
        </w:rPr>
        <w:t>年</w:t>
      </w:r>
      <w:r w:rsidR="00112233" w:rsidRPr="007254E6">
        <w:rPr>
          <w:rFonts w:ascii="新細明體" w:hAnsi="新細明體" w:cs="Arial" w:hint="eastAsia"/>
          <w:bCs/>
          <w:szCs w:val="24"/>
        </w:rPr>
        <w:t xml:space="preserve"> </w:t>
      </w:r>
      <w:r w:rsidR="004F7EEF">
        <w:rPr>
          <w:rFonts w:ascii="新細明體" w:hAnsi="新細明體" w:cs="Arial" w:hint="eastAsia"/>
          <w:bCs/>
          <w:szCs w:val="24"/>
        </w:rPr>
        <w:t>12</w:t>
      </w:r>
      <w:r w:rsidRPr="007254E6">
        <w:rPr>
          <w:rFonts w:ascii="新細明體" w:hAnsi="新細明體" w:cs="Arial"/>
          <w:bCs/>
          <w:szCs w:val="24"/>
        </w:rPr>
        <w:t>月</w:t>
      </w:r>
      <w:r w:rsidR="004F7EEF">
        <w:rPr>
          <w:rFonts w:ascii="新細明體" w:hAnsi="新細明體" w:cs="Arial" w:hint="eastAsia"/>
          <w:bCs/>
          <w:szCs w:val="24"/>
        </w:rPr>
        <w:t>7</w:t>
      </w:r>
      <w:r w:rsidRPr="007254E6">
        <w:rPr>
          <w:rFonts w:ascii="新細明體" w:hAnsi="新細明體" w:cs="Arial"/>
          <w:bCs/>
          <w:szCs w:val="24"/>
        </w:rPr>
        <w:t>日</w:t>
      </w:r>
    </w:p>
    <w:p w:rsidR="00112233" w:rsidRDefault="00CB10B6" w:rsidP="00112233">
      <w:pPr>
        <w:snapToGrid w:val="0"/>
        <w:spacing w:line="240" w:lineRule="atLeast"/>
        <w:rPr>
          <w:rFonts w:ascii="新細明體" w:hAnsi="新細明體" w:cs="Arial"/>
          <w:bCs/>
          <w:color w:val="0000FF"/>
          <w:sz w:val="28"/>
          <w:szCs w:val="28"/>
        </w:rPr>
      </w:pPr>
      <w:r w:rsidRPr="007254E6">
        <w:rPr>
          <w:rFonts w:ascii="新細明體" w:hAnsi="新細明體" w:cs="Arial"/>
          <w:bCs/>
          <w:szCs w:val="24"/>
        </w:rPr>
        <w:t>地 點：</w:t>
      </w:r>
      <w:r w:rsidR="00DF56A7">
        <w:rPr>
          <w:rFonts w:ascii="新細明體" w:hAnsi="新細明體" w:cs="Arial"/>
          <w:bCs/>
          <w:szCs w:val="24"/>
        </w:rPr>
        <w:t>How Fun</w:t>
      </w:r>
      <w:r w:rsidR="004F7EEF">
        <w:rPr>
          <w:rFonts w:ascii="新細明體" w:hAnsi="新細明體" w:cs="Arial" w:hint="eastAsia"/>
          <w:bCs/>
          <w:szCs w:val="24"/>
        </w:rPr>
        <w:t>食堂 台北市內湖區瑞光路589號</w:t>
      </w:r>
    </w:p>
    <w:p w:rsidR="00CF566A" w:rsidRDefault="007254E6" w:rsidP="00DB4B6A">
      <w:pPr>
        <w:rPr>
          <w:szCs w:val="24"/>
        </w:rPr>
      </w:pPr>
      <w:r w:rsidRPr="008B5263">
        <w:rPr>
          <w:rFonts w:hint="eastAsia"/>
          <w:szCs w:val="24"/>
        </w:rPr>
        <w:t>主辦單位</w:t>
      </w:r>
      <w:r w:rsidRPr="008B5263">
        <w:rPr>
          <w:rFonts w:hint="eastAsia"/>
          <w:szCs w:val="24"/>
        </w:rPr>
        <w:t>:</w:t>
      </w:r>
      <w:r w:rsidRPr="008B5263">
        <w:rPr>
          <w:rFonts w:hint="eastAsia"/>
          <w:szCs w:val="24"/>
        </w:rPr>
        <w:t>台灣大塚製藥股份有限公司</w:t>
      </w:r>
    </w:p>
    <w:p w:rsidR="003A1596" w:rsidRPr="00DB4B6A" w:rsidRDefault="003A1596" w:rsidP="00DB4B6A">
      <w:pPr>
        <w:rPr>
          <w:szCs w:val="24"/>
        </w:rPr>
      </w:pPr>
      <w:r>
        <w:rPr>
          <w:rFonts w:hint="eastAsia"/>
          <w:szCs w:val="24"/>
        </w:rPr>
        <w:t>協辦單位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台灣精神醫學會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台灣老年精神醫學會</w:t>
      </w:r>
    </w:p>
    <w:tbl>
      <w:tblPr>
        <w:tblW w:w="100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550"/>
        <w:gridCol w:w="1290"/>
        <w:gridCol w:w="1680"/>
      </w:tblGrid>
      <w:tr w:rsidR="0048119B" w:rsidRPr="00920C09" w:rsidTr="00A30EDD">
        <w:trPr>
          <w:trHeight w:val="351"/>
        </w:trPr>
        <w:tc>
          <w:tcPr>
            <w:tcW w:w="1560" w:type="dxa"/>
            <w:shd w:val="clear" w:color="auto" w:fill="FFFF99"/>
            <w:vAlign w:val="center"/>
          </w:tcPr>
          <w:p w:rsidR="0048119B" w:rsidRPr="00920C09" w:rsidRDefault="0048119B" w:rsidP="00712D6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920C09">
              <w:rPr>
                <w:rFonts w:ascii="Arial" w:eastAsia="標楷體" w:hAnsi="Arial" w:cs="Arial"/>
                <w:bCs/>
              </w:rPr>
              <w:t>Time</w:t>
            </w:r>
          </w:p>
        </w:tc>
        <w:tc>
          <w:tcPr>
            <w:tcW w:w="5550" w:type="dxa"/>
            <w:shd w:val="clear" w:color="auto" w:fill="FFFF99"/>
            <w:vAlign w:val="center"/>
          </w:tcPr>
          <w:p w:rsidR="0048119B" w:rsidRPr="00920C09" w:rsidRDefault="0048119B" w:rsidP="00712D6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920C09">
              <w:rPr>
                <w:rFonts w:ascii="Arial" w:eastAsia="標楷體" w:hAnsi="Arial" w:cs="Arial"/>
                <w:bCs/>
              </w:rPr>
              <w:t>Events</w:t>
            </w:r>
          </w:p>
        </w:tc>
        <w:tc>
          <w:tcPr>
            <w:tcW w:w="1290" w:type="dxa"/>
            <w:shd w:val="clear" w:color="auto" w:fill="FFFF99"/>
            <w:vAlign w:val="center"/>
          </w:tcPr>
          <w:p w:rsidR="0048119B" w:rsidRPr="00920C09" w:rsidRDefault="0048119B" w:rsidP="00712D6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920C09">
              <w:rPr>
                <w:rFonts w:ascii="Arial" w:eastAsia="標楷體" w:hAnsi="Arial" w:cs="Arial"/>
                <w:bCs/>
              </w:rPr>
              <w:t>Speakers</w:t>
            </w:r>
          </w:p>
        </w:tc>
        <w:tc>
          <w:tcPr>
            <w:tcW w:w="1680" w:type="dxa"/>
            <w:shd w:val="clear" w:color="auto" w:fill="FFFF99"/>
            <w:vAlign w:val="center"/>
          </w:tcPr>
          <w:p w:rsidR="0048119B" w:rsidRPr="00920C09" w:rsidRDefault="0048119B" w:rsidP="00712D6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920C09">
              <w:rPr>
                <w:rFonts w:ascii="Arial" w:eastAsia="標楷體" w:hAnsi="Arial" w:cs="Arial"/>
                <w:bCs/>
              </w:rPr>
              <w:t>Moderator</w:t>
            </w:r>
            <w:r w:rsidR="00F66FF5" w:rsidRPr="00920C09">
              <w:rPr>
                <w:rFonts w:ascii="Arial" w:eastAsia="標楷體" w:hAnsi="Arial" w:cs="Arial"/>
                <w:bCs/>
              </w:rPr>
              <w:t>s</w:t>
            </w:r>
          </w:p>
        </w:tc>
      </w:tr>
      <w:tr w:rsidR="00920C09" w:rsidRPr="00920C09" w:rsidTr="00670508">
        <w:trPr>
          <w:trHeight w:val="357"/>
        </w:trPr>
        <w:tc>
          <w:tcPr>
            <w:tcW w:w="10080" w:type="dxa"/>
            <w:gridSpan w:val="4"/>
            <w:vAlign w:val="center"/>
          </w:tcPr>
          <w:p w:rsidR="00920C09" w:rsidRPr="007254E6" w:rsidRDefault="00DB4B6A" w:rsidP="00CF566A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bCs/>
                <w:snapToGrid w:val="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</w:rPr>
              <w:t>12</w:t>
            </w:r>
            <w:r w:rsidR="00920C09" w:rsidRPr="007254E6">
              <w:rPr>
                <w:rFonts w:ascii="Arial" w:eastAsia="標楷體" w:hAnsi="標楷體" w:cs="Arial"/>
                <w:b/>
                <w:bCs/>
              </w:rPr>
              <w:t>月</w:t>
            </w:r>
            <w:r w:rsidR="00112233" w:rsidRPr="007254E6">
              <w:rPr>
                <w:rFonts w:ascii="Arial" w:eastAsia="標楷體" w:hAnsi="標楷體" w:cs="Arial" w:hint="eastAsia"/>
                <w:b/>
                <w:bCs/>
              </w:rPr>
              <w:t xml:space="preserve"> </w:t>
            </w:r>
            <w:r>
              <w:rPr>
                <w:rFonts w:ascii="Arial" w:eastAsia="標楷體" w:hAnsi="標楷體" w:cs="Arial" w:hint="eastAsia"/>
                <w:b/>
                <w:bCs/>
              </w:rPr>
              <w:t>7</w:t>
            </w:r>
            <w:r w:rsidR="00112233" w:rsidRPr="007254E6">
              <w:rPr>
                <w:rFonts w:ascii="Arial" w:eastAsia="標楷體" w:hAnsi="標楷體" w:cs="Arial" w:hint="eastAsia"/>
                <w:b/>
                <w:bCs/>
              </w:rPr>
              <w:t xml:space="preserve"> </w:t>
            </w:r>
            <w:r w:rsidR="00920C09" w:rsidRPr="007254E6">
              <w:rPr>
                <w:rFonts w:ascii="Arial" w:eastAsia="標楷體" w:hAnsi="標楷體" w:cs="Arial"/>
                <w:b/>
                <w:bCs/>
              </w:rPr>
              <w:t>日</w:t>
            </w:r>
          </w:p>
        </w:tc>
      </w:tr>
      <w:tr w:rsidR="00491E60" w:rsidRPr="00920C09" w:rsidTr="00A30EDD">
        <w:trPr>
          <w:trHeight w:val="357"/>
        </w:trPr>
        <w:tc>
          <w:tcPr>
            <w:tcW w:w="1560" w:type="dxa"/>
            <w:vAlign w:val="center"/>
          </w:tcPr>
          <w:p w:rsidR="00491E60" w:rsidRPr="00CD00E0" w:rsidRDefault="00491E60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</w:t>
            </w:r>
            <w:r w:rsidR="00DF56A7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5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DF56A7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0 - 15:</w:t>
            </w:r>
            <w:r w:rsidR="00DF56A7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3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5550" w:type="dxa"/>
            <w:vAlign w:val="center"/>
          </w:tcPr>
          <w:p w:rsidR="00491E60" w:rsidRPr="00EE01FC" w:rsidRDefault="00491E60" w:rsidP="00EE01FC">
            <w:pPr>
              <w:pStyle w:val="5"/>
              <w:adjustRightInd w:val="0"/>
              <w:snapToGrid w:val="0"/>
              <w:spacing w:line="280" w:lineRule="atLeast"/>
              <w:rPr>
                <w:rFonts w:eastAsia="Arial Unicode MS" w:cs="Arial"/>
                <w:b w:val="0"/>
                <w:snapToGrid w:val="0"/>
                <w:kern w:val="0"/>
                <w:sz w:val="24"/>
                <w:szCs w:val="24"/>
              </w:rPr>
            </w:pPr>
            <w:r w:rsidRPr="00EE01FC">
              <w:rPr>
                <w:rFonts w:eastAsia="Arial Unicode MS" w:cs="Arial"/>
                <w:b w:val="0"/>
                <w:snapToGrid w:val="0"/>
                <w:kern w:val="0"/>
                <w:sz w:val="24"/>
                <w:szCs w:val="24"/>
              </w:rPr>
              <w:t>Registration</w:t>
            </w:r>
          </w:p>
        </w:tc>
        <w:tc>
          <w:tcPr>
            <w:tcW w:w="1290" w:type="dxa"/>
            <w:vAlign w:val="center"/>
          </w:tcPr>
          <w:p w:rsidR="00491E60" w:rsidRPr="00112233" w:rsidRDefault="00491E60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kern w:val="0"/>
              </w:rPr>
            </w:pPr>
            <w:r w:rsidRPr="00112233">
              <w:rPr>
                <w:rFonts w:ascii="Arial" w:eastAsia="標楷體" w:hAnsi="Arial" w:cs="Arial"/>
                <w:bCs/>
                <w:snapToGrid w:val="0"/>
                <w:kern w:val="0"/>
              </w:rPr>
              <w:t>All</w:t>
            </w:r>
          </w:p>
        </w:tc>
        <w:tc>
          <w:tcPr>
            <w:tcW w:w="1680" w:type="dxa"/>
            <w:vAlign w:val="center"/>
          </w:tcPr>
          <w:p w:rsidR="00491E60" w:rsidRPr="00112233" w:rsidRDefault="00491E60" w:rsidP="003A1596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kern w:val="0"/>
              </w:rPr>
              <w:t>All</w:t>
            </w:r>
          </w:p>
        </w:tc>
      </w:tr>
      <w:tr w:rsidR="003A1596" w:rsidRPr="00920C09" w:rsidTr="00A30EDD">
        <w:trPr>
          <w:trHeight w:val="357"/>
        </w:trPr>
        <w:tc>
          <w:tcPr>
            <w:tcW w:w="1560" w:type="dxa"/>
            <w:vAlign w:val="center"/>
          </w:tcPr>
          <w:p w:rsidR="003A1596" w:rsidRPr="00CD00E0" w:rsidRDefault="003A1596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15: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3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0 - 15: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40</w:t>
            </w:r>
          </w:p>
        </w:tc>
        <w:tc>
          <w:tcPr>
            <w:tcW w:w="5550" w:type="dxa"/>
            <w:vAlign w:val="center"/>
          </w:tcPr>
          <w:p w:rsidR="003A1596" w:rsidRPr="00EE01FC" w:rsidRDefault="003A1596" w:rsidP="006C69DE">
            <w:pPr>
              <w:pStyle w:val="5"/>
              <w:adjustRightInd w:val="0"/>
              <w:snapToGrid w:val="0"/>
              <w:spacing w:line="280" w:lineRule="atLeast"/>
              <w:rPr>
                <w:rFonts w:eastAsia="Arial Unicode MS" w:cs="Arial"/>
                <w:b w:val="0"/>
                <w:snapToGrid w:val="0"/>
                <w:kern w:val="0"/>
                <w:sz w:val="24"/>
                <w:szCs w:val="24"/>
              </w:rPr>
            </w:pPr>
            <w:r w:rsidRPr="00EE01FC">
              <w:rPr>
                <w:rFonts w:eastAsia="Arial Unicode MS" w:cs="Arial"/>
                <w:b w:val="0"/>
                <w:snapToGrid w:val="0"/>
                <w:kern w:val="0"/>
                <w:sz w:val="24"/>
                <w:szCs w:val="24"/>
              </w:rPr>
              <w:t>Opening</w:t>
            </w:r>
          </w:p>
        </w:tc>
        <w:tc>
          <w:tcPr>
            <w:tcW w:w="1290" w:type="dxa"/>
            <w:vAlign w:val="center"/>
          </w:tcPr>
          <w:p w:rsidR="003A1596" w:rsidRPr="006A7574" w:rsidRDefault="003A1596" w:rsidP="001D22DF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馬偕</w:t>
            </w:r>
          </w:p>
          <w:p w:rsidR="003A1596" w:rsidRPr="006A7574" w:rsidRDefault="003A1596" w:rsidP="001D22DF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孫藝文主任</w:t>
            </w:r>
          </w:p>
        </w:tc>
        <w:tc>
          <w:tcPr>
            <w:tcW w:w="1680" w:type="dxa"/>
            <w:vMerge w:val="restart"/>
            <w:vAlign w:val="center"/>
          </w:tcPr>
          <w:p w:rsidR="003A1596" w:rsidRPr="006A7574" w:rsidRDefault="003A1596" w:rsidP="00DE06AF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馬偕</w:t>
            </w:r>
          </w:p>
          <w:p w:rsidR="003A1596" w:rsidRPr="006A7574" w:rsidRDefault="003A1596" w:rsidP="003A1596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孫藝文主任</w:t>
            </w:r>
          </w:p>
        </w:tc>
      </w:tr>
      <w:tr w:rsidR="003A1596" w:rsidRPr="00920C09" w:rsidTr="00E3173C">
        <w:trPr>
          <w:trHeight w:val="106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A1596" w:rsidRPr="00CD00E0" w:rsidRDefault="003A1596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15: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40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- 1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6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40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:rsidR="003A1596" w:rsidRPr="00EE01FC" w:rsidRDefault="003A1596" w:rsidP="006C69DE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color w:val="000000"/>
                <w:szCs w:val="24"/>
              </w:rPr>
            </w:pPr>
            <w:r w:rsidRPr="005400CE">
              <w:rPr>
                <w:rFonts w:ascii="Arial" w:eastAsia="Arial Unicode MS" w:hAnsi="Arial" w:cs="Arial"/>
                <w:color w:val="000000"/>
                <w:szCs w:val="24"/>
              </w:rPr>
              <w:t>Going beyond antidepressant monotherapy for incomplete response in nonpsychotic late-life depression</w:t>
            </w:r>
          </w:p>
        </w:tc>
        <w:tc>
          <w:tcPr>
            <w:tcW w:w="1290" w:type="dxa"/>
            <w:vAlign w:val="center"/>
          </w:tcPr>
          <w:p w:rsidR="003A1596" w:rsidRPr="006A7574" w:rsidRDefault="003A1596" w:rsidP="006D2F84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榮總</w:t>
            </w:r>
          </w:p>
          <w:p w:rsidR="003A1596" w:rsidRPr="006A7574" w:rsidRDefault="003A1596" w:rsidP="007C1412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  <w:szCs w:val="24"/>
              </w:rPr>
              <w:t>蔡佳芬醫師</w:t>
            </w:r>
          </w:p>
        </w:tc>
        <w:tc>
          <w:tcPr>
            <w:tcW w:w="1680" w:type="dxa"/>
            <w:vMerge/>
            <w:vAlign w:val="center"/>
          </w:tcPr>
          <w:p w:rsidR="003A1596" w:rsidRPr="006A7574" w:rsidRDefault="003A1596" w:rsidP="001D326B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</w:tc>
      </w:tr>
      <w:tr w:rsidR="003A1596" w:rsidRPr="00920C09" w:rsidTr="00491E60">
        <w:trPr>
          <w:trHeight w:val="555"/>
        </w:trPr>
        <w:tc>
          <w:tcPr>
            <w:tcW w:w="1560" w:type="dxa"/>
            <w:shd w:val="clear" w:color="auto" w:fill="auto"/>
            <w:vAlign w:val="center"/>
          </w:tcPr>
          <w:p w:rsidR="003A1596" w:rsidRPr="00CD00E0" w:rsidRDefault="003A1596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6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40</w:t>
            </w:r>
            <w:r w:rsidRPr="00CD00E0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 xml:space="preserve"> 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-1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7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40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A1596" w:rsidRPr="00EE01FC" w:rsidRDefault="003A1596" w:rsidP="0042063B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Arial" w:eastAsia="Arial Unicode MS" w:hAnsi="Arial" w:cs="Arial" w:hint="eastAsia"/>
                <w:bCs/>
                <w:snapToGrid w:val="0"/>
                <w:color w:val="000000"/>
                <w:kern w:val="0"/>
                <w:szCs w:val="24"/>
              </w:rPr>
              <w:t xml:space="preserve">Maintenance treatment for Bipolar and Schizophrenia: </w:t>
            </w:r>
            <w:r>
              <w:rPr>
                <w:rFonts w:ascii="Arial" w:eastAsia="Arial Unicode MS" w:hAnsi="Arial" w:cs="Arial"/>
                <w:bCs/>
                <w:snapToGrid w:val="0"/>
                <w:color w:val="000000"/>
                <w:kern w:val="0"/>
                <w:szCs w:val="24"/>
              </w:rPr>
              <w:t>focusing</w:t>
            </w:r>
            <w:r>
              <w:rPr>
                <w:rFonts w:ascii="Arial" w:eastAsia="Arial Unicode MS" w:hAnsi="Arial" w:cs="Arial" w:hint="eastAsia"/>
                <w:bCs/>
                <w:snapToGrid w:val="0"/>
                <w:color w:val="000000"/>
                <w:kern w:val="0"/>
                <w:szCs w:val="24"/>
              </w:rPr>
              <w:t xml:space="preserve"> on elderly population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596" w:rsidRDefault="003A1596" w:rsidP="0031211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馬偕</w:t>
            </w:r>
          </w:p>
          <w:p w:rsidR="003A1596" w:rsidRPr="006A7574" w:rsidRDefault="003A1596" w:rsidP="0031211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李振洋醫師</w:t>
            </w:r>
          </w:p>
        </w:tc>
        <w:tc>
          <w:tcPr>
            <w:tcW w:w="1680" w:type="dxa"/>
            <w:vMerge/>
            <w:vAlign w:val="center"/>
          </w:tcPr>
          <w:p w:rsidR="003A1596" w:rsidRPr="006A7574" w:rsidRDefault="003A1596" w:rsidP="001D326B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</w:tc>
      </w:tr>
      <w:tr w:rsidR="003A1596" w:rsidRPr="00920C09" w:rsidTr="00491E60">
        <w:trPr>
          <w:trHeight w:val="555"/>
        </w:trPr>
        <w:tc>
          <w:tcPr>
            <w:tcW w:w="1560" w:type="dxa"/>
            <w:shd w:val="clear" w:color="auto" w:fill="auto"/>
            <w:vAlign w:val="center"/>
          </w:tcPr>
          <w:p w:rsidR="003A1596" w:rsidRDefault="003A1596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17:40-17:50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A1596" w:rsidRDefault="003A1596" w:rsidP="0042063B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Arial" w:eastAsia="Arial Unicode MS" w:hAnsi="Arial" w:cs="Arial" w:hint="eastAsia"/>
                <w:bCs/>
                <w:snapToGrid w:val="0"/>
                <w:color w:val="000000"/>
                <w:kern w:val="0"/>
                <w:szCs w:val="24"/>
              </w:rPr>
              <w:t>Break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596" w:rsidRDefault="003A1596" w:rsidP="0031211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All</w:t>
            </w:r>
          </w:p>
        </w:tc>
        <w:tc>
          <w:tcPr>
            <w:tcW w:w="1680" w:type="dxa"/>
            <w:vMerge/>
            <w:vAlign w:val="center"/>
          </w:tcPr>
          <w:p w:rsidR="003A1596" w:rsidRDefault="003A1596" w:rsidP="001D326B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</w:tc>
      </w:tr>
      <w:tr w:rsidR="003A1596" w:rsidRPr="00920C09" w:rsidTr="007C1412">
        <w:trPr>
          <w:trHeight w:val="655"/>
        </w:trPr>
        <w:tc>
          <w:tcPr>
            <w:tcW w:w="1560" w:type="dxa"/>
            <w:shd w:val="clear" w:color="auto" w:fill="auto"/>
            <w:vAlign w:val="center"/>
          </w:tcPr>
          <w:p w:rsidR="003A1596" w:rsidRPr="00CD00E0" w:rsidRDefault="003A1596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7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50</w:t>
            </w:r>
            <w:r w:rsidRPr="00CD00E0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 xml:space="preserve"> 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-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18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50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A1596" w:rsidRPr="00933127" w:rsidRDefault="003A1596" w:rsidP="007C1412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bCs/>
                <w:color w:val="000000"/>
                <w:szCs w:val="24"/>
              </w:rPr>
            </w:pPr>
            <w:r w:rsidRPr="00933127">
              <w:rPr>
                <w:rFonts w:ascii="Arial" w:eastAsia="Arial Unicode MS" w:hAnsi="Arial" w:cs="Arial"/>
                <w:bCs/>
                <w:color w:val="000000"/>
                <w:szCs w:val="24"/>
              </w:rPr>
              <w:t>New-onset treatment-dependent diabetes mellitus and hyperlipidemia associated with atypical antipsychotic use in older adults without schizophrenia or bipolar disorder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596" w:rsidRDefault="003A1596" w:rsidP="0031211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萬芳</w:t>
            </w:r>
          </w:p>
          <w:p w:rsidR="003A1596" w:rsidRPr="006A7574" w:rsidRDefault="003A1596" w:rsidP="0031211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邱一航醫師</w:t>
            </w:r>
          </w:p>
        </w:tc>
        <w:tc>
          <w:tcPr>
            <w:tcW w:w="1680" w:type="dxa"/>
            <w:vMerge/>
            <w:vAlign w:val="center"/>
          </w:tcPr>
          <w:p w:rsidR="003A1596" w:rsidRPr="006A7574" w:rsidRDefault="003A1596" w:rsidP="001D326B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</w:tc>
      </w:tr>
      <w:tr w:rsidR="003A1596" w:rsidRPr="00920C09" w:rsidTr="00491E60">
        <w:trPr>
          <w:trHeight w:val="605"/>
        </w:trPr>
        <w:tc>
          <w:tcPr>
            <w:tcW w:w="1560" w:type="dxa"/>
            <w:shd w:val="clear" w:color="auto" w:fill="auto"/>
            <w:vAlign w:val="center"/>
          </w:tcPr>
          <w:p w:rsidR="003A1596" w:rsidRPr="00CD00E0" w:rsidRDefault="003A1596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18:50 -19</w:t>
            </w:r>
            <w:r w:rsidRPr="00CD00E0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10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A1596" w:rsidRPr="00EE01FC" w:rsidRDefault="003A1596" w:rsidP="00792071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Arial" w:eastAsia="Arial Unicode MS" w:hAnsi="Arial" w:cs="Arial" w:hint="eastAsia"/>
                <w:bCs/>
                <w:snapToGrid w:val="0"/>
                <w:color w:val="000000"/>
                <w:kern w:val="0"/>
                <w:szCs w:val="24"/>
              </w:rPr>
              <w:t>Discussion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3A1596" w:rsidRPr="006A7574" w:rsidRDefault="003A1596" w:rsidP="003A1596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馬偕</w:t>
            </w:r>
          </w:p>
          <w:p w:rsidR="003A1596" w:rsidRPr="006A7574" w:rsidRDefault="003A1596" w:rsidP="003A1596">
            <w:pPr>
              <w:adjustRightInd w:val="0"/>
              <w:snapToGrid w:val="0"/>
              <w:spacing w:line="280" w:lineRule="atLeast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孫藝文主任</w:t>
            </w:r>
          </w:p>
        </w:tc>
        <w:tc>
          <w:tcPr>
            <w:tcW w:w="1680" w:type="dxa"/>
            <w:vMerge/>
            <w:vAlign w:val="center"/>
          </w:tcPr>
          <w:p w:rsidR="003A1596" w:rsidRPr="006A7574" w:rsidRDefault="003A1596" w:rsidP="001D326B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</w:tc>
      </w:tr>
      <w:tr w:rsidR="003A1596" w:rsidRPr="00920C09" w:rsidTr="007C1412">
        <w:trPr>
          <w:trHeight w:val="659"/>
        </w:trPr>
        <w:tc>
          <w:tcPr>
            <w:tcW w:w="1560" w:type="dxa"/>
            <w:vAlign w:val="center"/>
          </w:tcPr>
          <w:p w:rsidR="003A1596" w:rsidRPr="00CD00E0" w:rsidRDefault="003A1596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19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10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- 1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9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20</w:t>
            </w:r>
          </w:p>
        </w:tc>
        <w:tc>
          <w:tcPr>
            <w:tcW w:w="5550" w:type="dxa"/>
            <w:vAlign w:val="center"/>
          </w:tcPr>
          <w:p w:rsidR="003A1596" w:rsidRPr="00EE01FC" w:rsidRDefault="003A1596" w:rsidP="00EE01FC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0"/>
                <w:szCs w:val="24"/>
              </w:rPr>
              <w:t>Closing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3A1596" w:rsidRPr="006A7574" w:rsidRDefault="003A1596" w:rsidP="00792071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:rsidR="003A1596" w:rsidRPr="006A7574" w:rsidRDefault="003A1596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</w:tc>
      </w:tr>
      <w:tr w:rsidR="00DE06AF" w:rsidRPr="00920C09" w:rsidTr="00DE06AF">
        <w:trPr>
          <w:trHeight w:val="357"/>
        </w:trPr>
        <w:tc>
          <w:tcPr>
            <w:tcW w:w="1560" w:type="dxa"/>
            <w:shd w:val="clear" w:color="auto" w:fill="auto"/>
            <w:vAlign w:val="center"/>
          </w:tcPr>
          <w:p w:rsidR="00DE06AF" w:rsidRPr="00CD00E0" w:rsidRDefault="00F23A0D" w:rsidP="00F23A0D">
            <w:pPr>
              <w:adjustRightInd w:val="0"/>
              <w:snapToGrid w:val="0"/>
              <w:spacing w:line="280" w:lineRule="atLeast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19</w:t>
            </w:r>
            <w:r w:rsidR="00DE06AF"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20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DE06AF" w:rsidRPr="00EE01FC" w:rsidRDefault="00F23A0D" w:rsidP="00EE01FC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Arial" w:eastAsia="Arial Unicode MS" w:hAnsi="Arial" w:cs="Arial" w:hint="eastAsia"/>
                <w:bCs/>
                <w:snapToGrid w:val="0"/>
                <w:color w:val="000000"/>
                <w:kern w:val="0"/>
                <w:szCs w:val="24"/>
              </w:rPr>
              <w:t>Dinner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E06AF" w:rsidRPr="006A7574" w:rsidRDefault="003A1596" w:rsidP="00E3173C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All</w:t>
            </w:r>
          </w:p>
        </w:tc>
        <w:tc>
          <w:tcPr>
            <w:tcW w:w="1680" w:type="dxa"/>
            <w:vAlign w:val="center"/>
          </w:tcPr>
          <w:p w:rsidR="00DE06AF" w:rsidRPr="006A7574" w:rsidRDefault="003A1596" w:rsidP="00E3173C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All</w:t>
            </w:r>
          </w:p>
        </w:tc>
      </w:tr>
    </w:tbl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1D326B" w:rsidRDefault="001D326B" w:rsidP="006B0AC8">
      <w:pPr>
        <w:ind w:rightChars="-312" w:right="-749"/>
        <w:rPr>
          <w:rFonts w:ascii="Arial" w:eastAsia="標楷體" w:hAnsi="Arial" w:cs="Arial"/>
          <w:b/>
        </w:rPr>
      </w:pPr>
    </w:p>
    <w:sectPr w:rsidR="001D326B" w:rsidSect="00920C09">
      <w:pgSz w:w="12242" w:h="15842" w:code="1"/>
      <w:pgMar w:top="1134" w:right="1134" w:bottom="907" w:left="113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AB" w:rsidRDefault="00FB7FAB" w:rsidP="00E76C9F">
      <w:r>
        <w:separator/>
      </w:r>
    </w:p>
  </w:endnote>
  <w:endnote w:type="continuationSeparator" w:id="0">
    <w:p w:rsidR="00FB7FAB" w:rsidRDefault="00FB7FAB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AB" w:rsidRDefault="00FB7FAB" w:rsidP="00E76C9F">
      <w:r>
        <w:separator/>
      </w:r>
    </w:p>
  </w:footnote>
  <w:footnote w:type="continuationSeparator" w:id="0">
    <w:p w:rsidR="00FB7FAB" w:rsidRDefault="00FB7FAB" w:rsidP="00E7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9B"/>
    <w:rsid w:val="00001731"/>
    <w:rsid w:val="0004577F"/>
    <w:rsid w:val="000545A8"/>
    <w:rsid w:val="00057E91"/>
    <w:rsid w:val="00065CEA"/>
    <w:rsid w:val="00067858"/>
    <w:rsid w:val="000818CD"/>
    <w:rsid w:val="000838FB"/>
    <w:rsid w:val="00087C4F"/>
    <w:rsid w:val="00093749"/>
    <w:rsid w:val="000A2CC2"/>
    <w:rsid w:val="000A729E"/>
    <w:rsid w:val="000B13D2"/>
    <w:rsid w:val="000B26DF"/>
    <w:rsid w:val="000B7DD7"/>
    <w:rsid w:val="000D2294"/>
    <w:rsid w:val="000D5F46"/>
    <w:rsid w:val="000D74A7"/>
    <w:rsid w:val="000E07B2"/>
    <w:rsid w:val="000E0A29"/>
    <w:rsid w:val="000E0D5E"/>
    <w:rsid w:val="000E1EB5"/>
    <w:rsid w:val="000E50A9"/>
    <w:rsid w:val="000F10C8"/>
    <w:rsid w:val="000F289A"/>
    <w:rsid w:val="000F7783"/>
    <w:rsid w:val="000F790C"/>
    <w:rsid w:val="00100D0E"/>
    <w:rsid w:val="00102FF3"/>
    <w:rsid w:val="00112233"/>
    <w:rsid w:val="0011461D"/>
    <w:rsid w:val="0012246F"/>
    <w:rsid w:val="00140EB8"/>
    <w:rsid w:val="00147CCB"/>
    <w:rsid w:val="00153822"/>
    <w:rsid w:val="001800C8"/>
    <w:rsid w:val="00182A28"/>
    <w:rsid w:val="00183490"/>
    <w:rsid w:val="001A2B68"/>
    <w:rsid w:val="001A3C31"/>
    <w:rsid w:val="001C5ACE"/>
    <w:rsid w:val="001D22DF"/>
    <w:rsid w:val="001D326B"/>
    <w:rsid w:val="001F01D6"/>
    <w:rsid w:val="001F4360"/>
    <w:rsid w:val="0020205F"/>
    <w:rsid w:val="002047B5"/>
    <w:rsid w:val="002047E9"/>
    <w:rsid w:val="00206B0C"/>
    <w:rsid w:val="002224D1"/>
    <w:rsid w:val="002231EE"/>
    <w:rsid w:val="002350FC"/>
    <w:rsid w:val="00236BA8"/>
    <w:rsid w:val="00241AA1"/>
    <w:rsid w:val="00246EB7"/>
    <w:rsid w:val="00247FF3"/>
    <w:rsid w:val="002542A4"/>
    <w:rsid w:val="00262848"/>
    <w:rsid w:val="002A2753"/>
    <w:rsid w:val="002A36C2"/>
    <w:rsid w:val="002B5F37"/>
    <w:rsid w:val="002B6AF5"/>
    <w:rsid w:val="002C4F0B"/>
    <w:rsid w:val="002C566E"/>
    <w:rsid w:val="002D2B27"/>
    <w:rsid w:val="002D2CC2"/>
    <w:rsid w:val="002D333A"/>
    <w:rsid w:val="002D5069"/>
    <w:rsid w:val="002F0AB5"/>
    <w:rsid w:val="0030133D"/>
    <w:rsid w:val="00305BCF"/>
    <w:rsid w:val="0030737F"/>
    <w:rsid w:val="00312113"/>
    <w:rsid w:val="0032429F"/>
    <w:rsid w:val="00324513"/>
    <w:rsid w:val="00324C26"/>
    <w:rsid w:val="003252D0"/>
    <w:rsid w:val="003257A0"/>
    <w:rsid w:val="00331DEA"/>
    <w:rsid w:val="00335951"/>
    <w:rsid w:val="0034497A"/>
    <w:rsid w:val="00346A49"/>
    <w:rsid w:val="00353D29"/>
    <w:rsid w:val="003574F4"/>
    <w:rsid w:val="00363EFD"/>
    <w:rsid w:val="003671C2"/>
    <w:rsid w:val="003700EB"/>
    <w:rsid w:val="00385E87"/>
    <w:rsid w:val="003A1596"/>
    <w:rsid w:val="003A3131"/>
    <w:rsid w:val="003A65C0"/>
    <w:rsid w:val="003B03AC"/>
    <w:rsid w:val="003B2F7B"/>
    <w:rsid w:val="003C63FC"/>
    <w:rsid w:val="003C73D4"/>
    <w:rsid w:val="003C7B2E"/>
    <w:rsid w:val="003D657A"/>
    <w:rsid w:val="003F4A45"/>
    <w:rsid w:val="003F5C86"/>
    <w:rsid w:val="00403994"/>
    <w:rsid w:val="004053DB"/>
    <w:rsid w:val="00407858"/>
    <w:rsid w:val="00412322"/>
    <w:rsid w:val="00412496"/>
    <w:rsid w:val="00413C59"/>
    <w:rsid w:val="00414B4A"/>
    <w:rsid w:val="0042063B"/>
    <w:rsid w:val="0042153B"/>
    <w:rsid w:val="00430B9F"/>
    <w:rsid w:val="00432138"/>
    <w:rsid w:val="00433A68"/>
    <w:rsid w:val="00440382"/>
    <w:rsid w:val="004427EF"/>
    <w:rsid w:val="00457AB5"/>
    <w:rsid w:val="004613A9"/>
    <w:rsid w:val="0047023A"/>
    <w:rsid w:val="00472104"/>
    <w:rsid w:val="0048119B"/>
    <w:rsid w:val="00482FCE"/>
    <w:rsid w:val="00484ACA"/>
    <w:rsid w:val="00491E60"/>
    <w:rsid w:val="00493FB0"/>
    <w:rsid w:val="00496554"/>
    <w:rsid w:val="004A4737"/>
    <w:rsid w:val="004A65CC"/>
    <w:rsid w:val="004B45EE"/>
    <w:rsid w:val="004C3458"/>
    <w:rsid w:val="004C7209"/>
    <w:rsid w:val="004D40F5"/>
    <w:rsid w:val="004E40EB"/>
    <w:rsid w:val="004F06F3"/>
    <w:rsid w:val="004F430A"/>
    <w:rsid w:val="004F7BA1"/>
    <w:rsid w:val="004F7EEF"/>
    <w:rsid w:val="005031F8"/>
    <w:rsid w:val="00507983"/>
    <w:rsid w:val="00507B69"/>
    <w:rsid w:val="00510EA1"/>
    <w:rsid w:val="005216CA"/>
    <w:rsid w:val="00524D88"/>
    <w:rsid w:val="00526135"/>
    <w:rsid w:val="00536C6A"/>
    <w:rsid w:val="005400CE"/>
    <w:rsid w:val="00540E4B"/>
    <w:rsid w:val="00550FEF"/>
    <w:rsid w:val="00555D08"/>
    <w:rsid w:val="005560E8"/>
    <w:rsid w:val="005571FF"/>
    <w:rsid w:val="00562A49"/>
    <w:rsid w:val="00563779"/>
    <w:rsid w:val="00563794"/>
    <w:rsid w:val="00582413"/>
    <w:rsid w:val="00582FA5"/>
    <w:rsid w:val="005A2732"/>
    <w:rsid w:val="005A5AB5"/>
    <w:rsid w:val="005B7668"/>
    <w:rsid w:val="005C0905"/>
    <w:rsid w:val="005C31AE"/>
    <w:rsid w:val="005C5E7C"/>
    <w:rsid w:val="005C5FDB"/>
    <w:rsid w:val="005C7378"/>
    <w:rsid w:val="005E487E"/>
    <w:rsid w:val="005E6BBE"/>
    <w:rsid w:val="005F5F1C"/>
    <w:rsid w:val="00605ABD"/>
    <w:rsid w:val="00611830"/>
    <w:rsid w:val="00613969"/>
    <w:rsid w:val="006161D2"/>
    <w:rsid w:val="00617F39"/>
    <w:rsid w:val="00630BD7"/>
    <w:rsid w:val="00634C2C"/>
    <w:rsid w:val="00640CB2"/>
    <w:rsid w:val="0064608F"/>
    <w:rsid w:val="006466C7"/>
    <w:rsid w:val="00651B42"/>
    <w:rsid w:val="00653619"/>
    <w:rsid w:val="0065399B"/>
    <w:rsid w:val="00660531"/>
    <w:rsid w:val="00660BD4"/>
    <w:rsid w:val="00661F7A"/>
    <w:rsid w:val="006640FD"/>
    <w:rsid w:val="00670508"/>
    <w:rsid w:val="00671355"/>
    <w:rsid w:val="006713BC"/>
    <w:rsid w:val="00672115"/>
    <w:rsid w:val="0067515B"/>
    <w:rsid w:val="00683320"/>
    <w:rsid w:val="00685165"/>
    <w:rsid w:val="0069691C"/>
    <w:rsid w:val="00697298"/>
    <w:rsid w:val="006A2255"/>
    <w:rsid w:val="006A41F1"/>
    <w:rsid w:val="006A68AE"/>
    <w:rsid w:val="006A6AE9"/>
    <w:rsid w:val="006A7574"/>
    <w:rsid w:val="006B0915"/>
    <w:rsid w:val="006B0AC8"/>
    <w:rsid w:val="006C0AEE"/>
    <w:rsid w:val="006C0E35"/>
    <w:rsid w:val="006C1540"/>
    <w:rsid w:val="006C69DE"/>
    <w:rsid w:val="006D21A3"/>
    <w:rsid w:val="006D23CF"/>
    <w:rsid w:val="006D2F84"/>
    <w:rsid w:val="006D3C65"/>
    <w:rsid w:val="006E0AB0"/>
    <w:rsid w:val="006E0EBE"/>
    <w:rsid w:val="006E4D6B"/>
    <w:rsid w:val="006F07AA"/>
    <w:rsid w:val="006F59B8"/>
    <w:rsid w:val="007116A9"/>
    <w:rsid w:val="00712D60"/>
    <w:rsid w:val="00717B68"/>
    <w:rsid w:val="007254E6"/>
    <w:rsid w:val="007324B1"/>
    <w:rsid w:val="0073719D"/>
    <w:rsid w:val="00742C06"/>
    <w:rsid w:val="00742D5B"/>
    <w:rsid w:val="00752A42"/>
    <w:rsid w:val="0075666D"/>
    <w:rsid w:val="0076124A"/>
    <w:rsid w:val="0076356F"/>
    <w:rsid w:val="007649A2"/>
    <w:rsid w:val="00765162"/>
    <w:rsid w:val="00767DFA"/>
    <w:rsid w:val="00780188"/>
    <w:rsid w:val="0078605B"/>
    <w:rsid w:val="00786088"/>
    <w:rsid w:val="0078747B"/>
    <w:rsid w:val="00792071"/>
    <w:rsid w:val="007A3974"/>
    <w:rsid w:val="007A7525"/>
    <w:rsid w:val="007B01D5"/>
    <w:rsid w:val="007B259E"/>
    <w:rsid w:val="007C1412"/>
    <w:rsid w:val="007C1ED2"/>
    <w:rsid w:val="007D0B79"/>
    <w:rsid w:val="007D0F0F"/>
    <w:rsid w:val="007D37DA"/>
    <w:rsid w:val="007D43DD"/>
    <w:rsid w:val="007E05E3"/>
    <w:rsid w:val="007E5F9D"/>
    <w:rsid w:val="007F0101"/>
    <w:rsid w:val="007F4CDF"/>
    <w:rsid w:val="00807C9E"/>
    <w:rsid w:val="00814AE5"/>
    <w:rsid w:val="008203E2"/>
    <w:rsid w:val="00825431"/>
    <w:rsid w:val="00826A65"/>
    <w:rsid w:val="00830F74"/>
    <w:rsid w:val="00841B18"/>
    <w:rsid w:val="00841D37"/>
    <w:rsid w:val="00845993"/>
    <w:rsid w:val="00853943"/>
    <w:rsid w:val="00856CC5"/>
    <w:rsid w:val="00856EAB"/>
    <w:rsid w:val="008601FA"/>
    <w:rsid w:val="0086789F"/>
    <w:rsid w:val="0087093B"/>
    <w:rsid w:val="008720E4"/>
    <w:rsid w:val="00893BCB"/>
    <w:rsid w:val="008A7528"/>
    <w:rsid w:val="008B6B0A"/>
    <w:rsid w:val="008C587C"/>
    <w:rsid w:val="008C59BE"/>
    <w:rsid w:val="008D0B17"/>
    <w:rsid w:val="008D1A5F"/>
    <w:rsid w:val="008E603F"/>
    <w:rsid w:val="008E7E4B"/>
    <w:rsid w:val="008F1F81"/>
    <w:rsid w:val="009034DD"/>
    <w:rsid w:val="009035C6"/>
    <w:rsid w:val="00911E18"/>
    <w:rsid w:val="00912851"/>
    <w:rsid w:val="00912CDD"/>
    <w:rsid w:val="009156F6"/>
    <w:rsid w:val="00920C09"/>
    <w:rsid w:val="00927742"/>
    <w:rsid w:val="00933127"/>
    <w:rsid w:val="0093594D"/>
    <w:rsid w:val="00936BAF"/>
    <w:rsid w:val="00941068"/>
    <w:rsid w:val="00954162"/>
    <w:rsid w:val="009661E7"/>
    <w:rsid w:val="00966617"/>
    <w:rsid w:val="0097042A"/>
    <w:rsid w:val="009708CE"/>
    <w:rsid w:val="00970F6A"/>
    <w:rsid w:val="00971400"/>
    <w:rsid w:val="00974AEB"/>
    <w:rsid w:val="009814D7"/>
    <w:rsid w:val="009A4C14"/>
    <w:rsid w:val="009A5A97"/>
    <w:rsid w:val="009C04E6"/>
    <w:rsid w:val="009C1229"/>
    <w:rsid w:val="009C3CF9"/>
    <w:rsid w:val="009C5A7C"/>
    <w:rsid w:val="009D1756"/>
    <w:rsid w:val="009D61D8"/>
    <w:rsid w:val="009D63BA"/>
    <w:rsid w:val="009E04C5"/>
    <w:rsid w:val="009F242E"/>
    <w:rsid w:val="009F7632"/>
    <w:rsid w:val="00A007AA"/>
    <w:rsid w:val="00A04CF3"/>
    <w:rsid w:val="00A27BF6"/>
    <w:rsid w:val="00A30EDD"/>
    <w:rsid w:val="00A43E18"/>
    <w:rsid w:val="00A5090A"/>
    <w:rsid w:val="00A57413"/>
    <w:rsid w:val="00A66F29"/>
    <w:rsid w:val="00A71276"/>
    <w:rsid w:val="00A71348"/>
    <w:rsid w:val="00A7428B"/>
    <w:rsid w:val="00A74ACD"/>
    <w:rsid w:val="00A81836"/>
    <w:rsid w:val="00A84563"/>
    <w:rsid w:val="00A86EB0"/>
    <w:rsid w:val="00A90988"/>
    <w:rsid w:val="00A97DC1"/>
    <w:rsid w:val="00AA2C3E"/>
    <w:rsid w:val="00AB1B2F"/>
    <w:rsid w:val="00AB3439"/>
    <w:rsid w:val="00AC605E"/>
    <w:rsid w:val="00AD338D"/>
    <w:rsid w:val="00AD71B7"/>
    <w:rsid w:val="00AE3644"/>
    <w:rsid w:val="00AE73CF"/>
    <w:rsid w:val="00AF2F6C"/>
    <w:rsid w:val="00B022BB"/>
    <w:rsid w:val="00B11D66"/>
    <w:rsid w:val="00B21EE0"/>
    <w:rsid w:val="00B22BA5"/>
    <w:rsid w:val="00B342AD"/>
    <w:rsid w:val="00B34B0F"/>
    <w:rsid w:val="00B43959"/>
    <w:rsid w:val="00B47194"/>
    <w:rsid w:val="00B75481"/>
    <w:rsid w:val="00B82099"/>
    <w:rsid w:val="00B83867"/>
    <w:rsid w:val="00B87B28"/>
    <w:rsid w:val="00B92BDE"/>
    <w:rsid w:val="00BA5351"/>
    <w:rsid w:val="00BA6A61"/>
    <w:rsid w:val="00BA6C8C"/>
    <w:rsid w:val="00BB001F"/>
    <w:rsid w:val="00BB2E6F"/>
    <w:rsid w:val="00BB4814"/>
    <w:rsid w:val="00BB63B4"/>
    <w:rsid w:val="00BC57F1"/>
    <w:rsid w:val="00BD0303"/>
    <w:rsid w:val="00BD1253"/>
    <w:rsid w:val="00BD332D"/>
    <w:rsid w:val="00BD6739"/>
    <w:rsid w:val="00BE2243"/>
    <w:rsid w:val="00BE7A19"/>
    <w:rsid w:val="00BF00D6"/>
    <w:rsid w:val="00BF0B1C"/>
    <w:rsid w:val="00C0064F"/>
    <w:rsid w:val="00C00E94"/>
    <w:rsid w:val="00C07497"/>
    <w:rsid w:val="00C07C1E"/>
    <w:rsid w:val="00C110A6"/>
    <w:rsid w:val="00C11146"/>
    <w:rsid w:val="00C1732E"/>
    <w:rsid w:val="00C23BE6"/>
    <w:rsid w:val="00C3145E"/>
    <w:rsid w:val="00C3285D"/>
    <w:rsid w:val="00C355EA"/>
    <w:rsid w:val="00C36D72"/>
    <w:rsid w:val="00C42119"/>
    <w:rsid w:val="00C53DE2"/>
    <w:rsid w:val="00C56823"/>
    <w:rsid w:val="00C656DE"/>
    <w:rsid w:val="00C72D9F"/>
    <w:rsid w:val="00C82004"/>
    <w:rsid w:val="00C85DB2"/>
    <w:rsid w:val="00C86677"/>
    <w:rsid w:val="00CA4CAA"/>
    <w:rsid w:val="00CB10B6"/>
    <w:rsid w:val="00CB4E3C"/>
    <w:rsid w:val="00CB50C7"/>
    <w:rsid w:val="00CC390E"/>
    <w:rsid w:val="00CC3F03"/>
    <w:rsid w:val="00CD00E0"/>
    <w:rsid w:val="00CD23BA"/>
    <w:rsid w:val="00CD362F"/>
    <w:rsid w:val="00CD531A"/>
    <w:rsid w:val="00CD7CCC"/>
    <w:rsid w:val="00CE0E0D"/>
    <w:rsid w:val="00CE1EEC"/>
    <w:rsid w:val="00CE704F"/>
    <w:rsid w:val="00CE74D7"/>
    <w:rsid w:val="00CE7D31"/>
    <w:rsid w:val="00CF566A"/>
    <w:rsid w:val="00CF7FB9"/>
    <w:rsid w:val="00D013C9"/>
    <w:rsid w:val="00D108E3"/>
    <w:rsid w:val="00D11BB6"/>
    <w:rsid w:val="00D208BC"/>
    <w:rsid w:val="00D22FAE"/>
    <w:rsid w:val="00D23597"/>
    <w:rsid w:val="00D244A2"/>
    <w:rsid w:val="00D30E67"/>
    <w:rsid w:val="00D3508D"/>
    <w:rsid w:val="00D35E89"/>
    <w:rsid w:val="00D43654"/>
    <w:rsid w:val="00D47D9E"/>
    <w:rsid w:val="00D74190"/>
    <w:rsid w:val="00D829B5"/>
    <w:rsid w:val="00D8507E"/>
    <w:rsid w:val="00D87832"/>
    <w:rsid w:val="00D93612"/>
    <w:rsid w:val="00DA464B"/>
    <w:rsid w:val="00DA6397"/>
    <w:rsid w:val="00DB194B"/>
    <w:rsid w:val="00DB4B6A"/>
    <w:rsid w:val="00DB6465"/>
    <w:rsid w:val="00DB65B6"/>
    <w:rsid w:val="00DC4DC8"/>
    <w:rsid w:val="00DC6EBE"/>
    <w:rsid w:val="00DD1F8F"/>
    <w:rsid w:val="00DE06AF"/>
    <w:rsid w:val="00DE1C17"/>
    <w:rsid w:val="00DE3D09"/>
    <w:rsid w:val="00DE504C"/>
    <w:rsid w:val="00DE655F"/>
    <w:rsid w:val="00DF0A1B"/>
    <w:rsid w:val="00DF0BD3"/>
    <w:rsid w:val="00DF56A7"/>
    <w:rsid w:val="00E07D5B"/>
    <w:rsid w:val="00E11AF2"/>
    <w:rsid w:val="00E20846"/>
    <w:rsid w:val="00E25CEF"/>
    <w:rsid w:val="00E30641"/>
    <w:rsid w:val="00E30747"/>
    <w:rsid w:val="00E3173C"/>
    <w:rsid w:val="00E35798"/>
    <w:rsid w:val="00E3647C"/>
    <w:rsid w:val="00E4120B"/>
    <w:rsid w:val="00E43F19"/>
    <w:rsid w:val="00E516BA"/>
    <w:rsid w:val="00E560C5"/>
    <w:rsid w:val="00E61F24"/>
    <w:rsid w:val="00E633EB"/>
    <w:rsid w:val="00E673C9"/>
    <w:rsid w:val="00E67401"/>
    <w:rsid w:val="00E712BA"/>
    <w:rsid w:val="00E73D22"/>
    <w:rsid w:val="00E76C9F"/>
    <w:rsid w:val="00E83C9A"/>
    <w:rsid w:val="00E842AC"/>
    <w:rsid w:val="00E85B08"/>
    <w:rsid w:val="00E90BE1"/>
    <w:rsid w:val="00E92255"/>
    <w:rsid w:val="00E92BFB"/>
    <w:rsid w:val="00E943A8"/>
    <w:rsid w:val="00EA57C9"/>
    <w:rsid w:val="00EA7EF7"/>
    <w:rsid w:val="00EB02B6"/>
    <w:rsid w:val="00EB2799"/>
    <w:rsid w:val="00EB4C3A"/>
    <w:rsid w:val="00EC06D5"/>
    <w:rsid w:val="00EC69E7"/>
    <w:rsid w:val="00ED1AEE"/>
    <w:rsid w:val="00EE01FC"/>
    <w:rsid w:val="00EE4781"/>
    <w:rsid w:val="00EE62CC"/>
    <w:rsid w:val="00EF5B03"/>
    <w:rsid w:val="00F023DD"/>
    <w:rsid w:val="00F05E0D"/>
    <w:rsid w:val="00F1486E"/>
    <w:rsid w:val="00F20897"/>
    <w:rsid w:val="00F23A0D"/>
    <w:rsid w:val="00F26559"/>
    <w:rsid w:val="00F27076"/>
    <w:rsid w:val="00F30C99"/>
    <w:rsid w:val="00F34824"/>
    <w:rsid w:val="00F360D2"/>
    <w:rsid w:val="00F442FA"/>
    <w:rsid w:val="00F443AA"/>
    <w:rsid w:val="00F47CB6"/>
    <w:rsid w:val="00F50129"/>
    <w:rsid w:val="00F57334"/>
    <w:rsid w:val="00F613F9"/>
    <w:rsid w:val="00F66FF5"/>
    <w:rsid w:val="00F75570"/>
    <w:rsid w:val="00F76824"/>
    <w:rsid w:val="00F825BF"/>
    <w:rsid w:val="00F829E4"/>
    <w:rsid w:val="00F847F4"/>
    <w:rsid w:val="00F84C62"/>
    <w:rsid w:val="00F9117B"/>
    <w:rsid w:val="00F97212"/>
    <w:rsid w:val="00FA08F1"/>
    <w:rsid w:val="00FA244E"/>
    <w:rsid w:val="00FB2DD8"/>
    <w:rsid w:val="00FB7FAB"/>
    <w:rsid w:val="00FC65DF"/>
    <w:rsid w:val="00FD0265"/>
    <w:rsid w:val="00FD0724"/>
    <w:rsid w:val="00FD62C6"/>
    <w:rsid w:val="00FE53CE"/>
    <w:rsid w:val="00FE756F"/>
    <w:rsid w:val="00FF2437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3E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5399B"/>
    <w:pPr>
      <w:keepNext/>
      <w:framePr w:w="9530" w:h="6283" w:hSpace="180" w:wrap="around" w:vAnchor="text" w:hAnchor="page" w:x="8930" w:y="163"/>
      <w:spacing w:line="360" w:lineRule="exact"/>
      <w:jc w:val="both"/>
      <w:outlineLvl w:val="0"/>
    </w:pPr>
    <w:rPr>
      <w:rFonts w:ascii="Arial" w:eastAsia="華康中黑體" w:hAnsi="Arial"/>
      <w:b/>
      <w:i/>
      <w:color w:val="000000"/>
      <w:sz w:val="20"/>
    </w:rPr>
  </w:style>
  <w:style w:type="paragraph" w:styleId="2">
    <w:name w:val="heading 2"/>
    <w:basedOn w:val="a"/>
    <w:next w:val="a"/>
    <w:qFormat/>
    <w:rsid w:val="0065399B"/>
    <w:pPr>
      <w:keepNext/>
      <w:framePr w:w="10858" w:h="6658" w:hSpace="180" w:wrap="around" w:vAnchor="text" w:hAnchor="page" w:x="198" w:y="6654"/>
      <w:spacing w:before="240" w:line="300" w:lineRule="exact"/>
      <w:ind w:left="120"/>
      <w:jc w:val="both"/>
      <w:outlineLvl w:val="1"/>
    </w:pPr>
    <w:rPr>
      <w:rFonts w:eastAsia="標楷體"/>
      <w:b/>
      <w:bCs/>
      <w:i/>
      <w:iCs/>
    </w:rPr>
  </w:style>
  <w:style w:type="paragraph" w:styleId="3">
    <w:name w:val="heading 3"/>
    <w:basedOn w:val="a"/>
    <w:next w:val="a0"/>
    <w:qFormat/>
    <w:rsid w:val="0065399B"/>
    <w:pPr>
      <w:keepNext/>
      <w:framePr w:w="9050" w:h="5759" w:hSpace="180" w:wrap="around" w:vAnchor="text" w:hAnchor="page" w:x="9290" w:y="3"/>
      <w:spacing w:line="300" w:lineRule="exact"/>
      <w:jc w:val="center"/>
      <w:outlineLvl w:val="2"/>
    </w:pPr>
    <w:rPr>
      <w:rFonts w:ascii="標楷體" w:eastAsia="標楷體" w:hAnsi="Arial"/>
      <w:b/>
      <w:color w:val="000000"/>
      <w:sz w:val="20"/>
    </w:rPr>
  </w:style>
  <w:style w:type="paragraph" w:styleId="4">
    <w:name w:val="heading 4"/>
    <w:basedOn w:val="a"/>
    <w:next w:val="a0"/>
    <w:qFormat/>
    <w:rsid w:val="0065399B"/>
    <w:pPr>
      <w:keepNext/>
      <w:framePr w:w="9050" w:h="5759" w:hSpace="180" w:wrap="around" w:vAnchor="text" w:hAnchor="page" w:x="9410" w:y="3"/>
      <w:spacing w:line="300" w:lineRule="exact"/>
      <w:jc w:val="center"/>
      <w:outlineLvl w:val="3"/>
    </w:pPr>
    <w:rPr>
      <w:rFonts w:ascii="Arial" w:eastAsia="標楷體" w:hAnsi="Arial"/>
      <w:b/>
      <w:color w:val="000000"/>
      <w:sz w:val="18"/>
    </w:rPr>
  </w:style>
  <w:style w:type="paragraph" w:styleId="5">
    <w:name w:val="heading 5"/>
    <w:basedOn w:val="a"/>
    <w:next w:val="a"/>
    <w:qFormat/>
    <w:rsid w:val="0065399B"/>
    <w:pPr>
      <w:keepNext/>
      <w:spacing w:line="260" w:lineRule="exact"/>
      <w:jc w:val="both"/>
      <w:outlineLvl w:val="4"/>
    </w:pPr>
    <w:rPr>
      <w:rFonts w:ascii="Arial" w:eastAsia="華康中黑體" w:hAnsi="Arial"/>
      <w:b/>
      <w:bCs/>
      <w:color w:val="000000"/>
      <w:sz w:val="22"/>
    </w:rPr>
  </w:style>
  <w:style w:type="paragraph" w:styleId="6">
    <w:name w:val="heading 6"/>
    <w:basedOn w:val="a"/>
    <w:next w:val="a"/>
    <w:qFormat/>
    <w:rsid w:val="0065399B"/>
    <w:pPr>
      <w:keepNext/>
      <w:spacing w:before="60" w:after="60"/>
      <w:jc w:val="both"/>
      <w:outlineLvl w:val="5"/>
    </w:pPr>
    <w:rPr>
      <w:rFonts w:ascii="Arial" w:eastAsia="華康中黑體" w:hAnsi="Arial"/>
      <w:b/>
      <w:bCs/>
      <w:color w:val="000000"/>
      <w:sz w:val="20"/>
    </w:rPr>
  </w:style>
  <w:style w:type="paragraph" w:styleId="7">
    <w:name w:val="heading 7"/>
    <w:basedOn w:val="a"/>
    <w:next w:val="a"/>
    <w:qFormat/>
    <w:rsid w:val="0065399B"/>
    <w:pPr>
      <w:keepNext/>
      <w:spacing w:line="260" w:lineRule="exact"/>
      <w:jc w:val="both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5399B"/>
    <w:pPr>
      <w:ind w:left="480"/>
    </w:pPr>
  </w:style>
  <w:style w:type="paragraph" w:styleId="a4">
    <w:name w:val="caption"/>
    <w:basedOn w:val="a"/>
    <w:next w:val="a"/>
    <w:qFormat/>
    <w:rsid w:val="0065399B"/>
    <w:pPr>
      <w:framePr w:w="9050" w:h="6479" w:hSpace="180" w:wrap="around" w:vAnchor="text" w:hAnchor="page" w:x="9410" w:y="3"/>
      <w:tabs>
        <w:tab w:val="left" w:pos="1080"/>
      </w:tabs>
      <w:spacing w:line="280" w:lineRule="exact"/>
      <w:jc w:val="center"/>
    </w:pPr>
    <w:rPr>
      <w:rFonts w:ascii="標楷體" w:eastAsia="標楷體"/>
      <w:b/>
      <w:color w:val="000000"/>
      <w:sz w:val="20"/>
    </w:rPr>
  </w:style>
  <w:style w:type="character" w:styleId="a5">
    <w:name w:val="Strong"/>
    <w:basedOn w:val="a1"/>
    <w:qFormat/>
    <w:rsid w:val="0065399B"/>
    <w:rPr>
      <w:b/>
      <w:bCs/>
    </w:rPr>
  </w:style>
  <w:style w:type="paragraph" w:styleId="a6">
    <w:name w:val="Balloon Text"/>
    <w:basedOn w:val="a"/>
    <w:semiHidden/>
    <w:rsid w:val="000838FB"/>
    <w:rPr>
      <w:rFonts w:ascii="Arial" w:hAnsi="Arial"/>
      <w:sz w:val="18"/>
      <w:szCs w:val="18"/>
    </w:rPr>
  </w:style>
  <w:style w:type="character" w:customStyle="1" w:styleId="EmailStyle191">
    <w:name w:val="EmailStyle191"/>
    <w:basedOn w:val="a1"/>
    <w:semiHidden/>
    <w:rsid w:val="001F01D6"/>
    <w:rPr>
      <w:rFonts w:ascii="Arial" w:eastAsia="新細明體" w:hAnsi="Arial" w:cs="Arial"/>
      <w:color w:val="auto"/>
      <w:sz w:val="18"/>
      <w:szCs w:val="20"/>
    </w:rPr>
  </w:style>
  <w:style w:type="paragraph" w:styleId="a7">
    <w:name w:val="header"/>
    <w:basedOn w:val="a"/>
    <w:link w:val="a8"/>
    <w:rsid w:val="00E76C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rsid w:val="00E76C9F"/>
    <w:rPr>
      <w:kern w:val="2"/>
    </w:rPr>
  </w:style>
  <w:style w:type="paragraph" w:styleId="a9">
    <w:name w:val="footer"/>
    <w:basedOn w:val="a"/>
    <w:link w:val="aa"/>
    <w:rsid w:val="00E76C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1"/>
    <w:link w:val="a9"/>
    <w:rsid w:val="00E76C9F"/>
    <w:rPr>
      <w:kern w:val="2"/>
    </w:rPr>
  </w:style>
  <w:style w:type="paragraph" w:styleId="ab">
    <w:name w:val="Document Map"/>
    <w:basedOn w:val="a"/>
    <w:semiHidden/>
    <w:rsid w:val="00102FF3"/>
    <w:pPr>
      <w:shd w:val="clear" w:color="auto" w:fill="000080"/>
    </w:pPr>
    <w:rPr>
      <w:rFonts w:ascii="Arial" w:hAnsi="Arial"/>
    </w:rPr>
  </w:style>
  <w:style w:type="paragraph" w:styleId="Web">
    <w:name w:val="Normal (Web)"/>
    <w:basedOn w:val="a"/>
    <w:uiPriority w:val="99"/>
    <w:unhideWhenUsed/>
    <w:rsid w:val="00E25C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3E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5399B"/>
    <w:pPr>
      <w:keepNext/>
      <w:framePr w:w="9530" w:h="6283" w:hSpace="180" w:wrap="around" w:vAnchor="text" w:hAnchor="page" w:x="8930" w:y="163"/>
      <w:spacing w:line="360" w:lineRule="exact"/>
      <w:jc w:val="both"/>
      <w:outlineLvl w:val="0"/>
    </w:pPr>
    <w:rPr>
      <w:rFonts w:ascii="Arial" w:eastAsia="華康中黑體" w:hAnsi="Arial"/>
      <w:b/>
      <w:i/>
      <w:color w:val="000000"/>
      <w:sz w:val="20"/>
    </w:rPr>
  </w:style>
  <w:style w:type="paragraph" w:styleId="2">
    <w:name w:val="heading 2"/>
    <w:basedOn w:val="a"/>
    <w:next w:val="a"/>
    <w:qFormat/>
    <w:rsid w:val="0065399B"/>
    <w:pPr>
      <w:keepNext/>
      <w:framePr w:w="10858" w:h="6658" w:hSpace="180" w:wrap="around" w:vAnchor="text" w:hAnchor="page" w:x="198" w:y="6654"/>
      <w:spacing w:before="240" w:line="300" w:lineRule="exact"/>
      <w:ind w:left="120"/>
      <w:jc w:val="both"/>
      <w:outlineLvl w:val="1"/>
    </w:pPr>
    <w:rPr>
      <w:rFonts w:eastAsia="標楷體"/>
      <w:b/>
      <w:bCs/>
      <w:i/>
      <w:iCs/>
    </w:rPr>
  </w:style>
  <w:style w:type="paragraph" w:styleId="3">
    <w:name w:val="heading 3"/>
    <w:basedOn w:val="a"/>
    <w:next w:val="a0"/>
    <w:qFormat/>
    <w:rsid w:val="0065399B"/>
    <w:pPr>
      <w:keepNext/>
      <w:framePr w:w="9050" w:h="5759" w:hSpace="180" w:wrap="around" w:vAnchor="text" w:hAnchor="page" w:x="9290" w:y="3"/>
      <w:spacing w:line="300" w:lineRule="exact"/>
      <w:jc w:val="center"/>
      <w:outlineLvl w:val="2"/>
    </w:pPr>
    <w:rPr>
      <w:rFonts w:ascii="標楷體" w:eastAsia="標楷體" w:hAnsi="Arial"/>
      <w:b/>
      <w:color w:val="000000"/>
      <w:sz w:val="20"/>
    </w:rPr>
  </w:style>
  <w:style w:type="paragraph" w:styleId="4">
    <w:name w:val="heading 4"/>
    <w:basedOn w:val="a"/>
    <w:next w:val="a0"/>
    <w:qFormat/>
    <w:rsid w:val="0065399B"/>
    <w:pPr>
      <w:keepNext/>
      <w:framePr w:w="9050" w:h="5759" w:hSpace="180" w:wrap="around" w:vAnchor="text" w:hAnchor="page" w:x="9410" w:y="3"/>
      <w:spacing w:line="300" w:lineRule="exact"/>
      <w:jc w:val="center"/>
      <w:outlineLvl w:val="3"/>
    </w:pPr>
    <w:rPr>
      <w:rFonts w:ascii="Arial" w:eastAsia="標楷體" w:hAnsi="Arial"/>
      <w:b/>
      <w:color w:val="000000"/>
      <w:sz w:val="18"/>
    </w:rPr>
  </w:style>
  <w:style w:type="paragraph" w:styleId="5">
    <w:name w:val="heading 5"/>
    <w:basedOn w:val="a"/>
    <w:next w:val="a"/>
    <w:qFormat/>
    <w:rsid w:val="0065399B"/>
    <w:pPr>
      <w:keepNext/>
      <w:spacing w:line="260" w:lineRule="exact"/>
      <w:jc w:val="both"/>
      <w:outlineLvl w:val="4"/>
    </w:pPr>
    <w:rPr>
      <w:rFonts w:ascii="Arial" w:eastAsia="華康中黑體" w:hAnsi="Arial"/>
      <w:b/>
      <w:bCs/>
      <w:color w:val="000000"/>
      <w:sz w:val="22"/>
    </w:rPr>
  </w:style>
  <w:style w:type="paragraph" w:styleId="6">
    <w:name w:val="heading 6"/>
    <w:basedOn w:val="a"/>
    <w:next w:val="a"/>
    <w:qFormat/>
    <w:rsid w:val="0065399B"/>
    <w:pPr>
      <w:keepNext/>
      <w:spacing w:before="60" w:after="60"/>
      <w:jc w:val="both"/>
      <w:outlineLvl w:val="5"/>
    </w:pPr>
    <w:rPr>
      <w:rFonts w:ascii="Arial" w:eastAsia="華康中黑體" w:hAnsi="Arial"/>
      <w:b/>
      <w:bCs/>
      <w:color w:val="000000"/>
      <w:sz w:val="20"/>
    </w:rPr>
  </w:style>
  <w:style w:type="paragraph" w:styleId="7">
    <w:name w:val="heading 7"/>
    <w:basedOn w:val="a"/>
    <w:next w:val="a"/>
    <w:qFormat/>
    <w:rsid w:val="0065399B"/>
    <w:pPr>
      <w:keepNext/>
      <w:spacing w:line="260" w:lineRule="exact"/>
      <w:jc w:val="both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5399B"/>
    <w:pPr>
      <w:ind w:left="480"/>
    </w:pPr>
  </w:style>
  <w:style w:type="paragraph" w:styleId="a4">
    <w:name w:val="caption"/>
    <w:basedOn w:val="a"/>
    <w:next w:val="a"/>
    <w:qFormat/>
    <w:rsid w:val="0065399B"/>
    <w:pPr>
      <w:framePr w:w="9050" w:h="6479" w:hSpace="180" w:wrap="around" w:vAnchor="text" w:hAnchor="page" w:x="9410" w:y="3"/>
      <w:tabs>
        <w:tab w:val="left" w:pos="1080"/>
      </w:tabs>
      <w:spacing w:line="280" w:lineRule="exact"/>
      <w:jc w:val="center"/>
    </w:pPr>
    <w:rPr>
      <w:rFonts w:ascii="標楷體" w:eastAsia="標楷體"/>
      <w:b/>
      <w:color w:val="000000"/>
      <w:sz w:val="20"/>
    </w:rPr>
  </w:style>
  <w:style w:type="character" w:styleId="a5">
    <w:name w:val="Strong"/>
    <w:basedOn w:val="a1"/>
    <w:qFormat/>
    <w:rsid w:val="0065399B"/>
    <w:rPr>
      <w:b/>
      <w:bCs/>
    </w:rPr>
  </w:style>
  <w:style w:type="paragraph" w:styleId="a6">
    <w:name w:val="Balloon Text"/>
    <w:basedOn w:val="a"/>
    <w:semiHidden/>
    <w:rsid w:val="000838FB"/>
    <w:rPr>
      <w:rFonts w:ascii="Arial" w:hAnsi="Arial"/>
      <w:sz w:val="18"/>
      <w:szCs w:val="18"/>
    </w:rPr>
  </w:style>
  <w:style w:type="character" w:customStyle="1" w:styleId="EmailStyle191">
    <w:name w:val="EmailStyle191"/>
    <w:basedOn w:val="a1"/>
    <w:semiHidden/>
    <w:rsid w:val="001F01D6"/>
    <w:rPr>
      <w:rFonts w:ascii="Arial" w:eastAsia="新細明體" w:hAnsi="Arial" w:cs="Arial"/>
      <w:color w:val="auto"/>
      <w:sz w:val="18"/>
      <w:szCs w:val="20"/>
    </w:rPr>
  </w:style>
  <w:style w:type="paragraph" w:styleId="a7">
    <w:name w:val="header"/>
    <w:basedOn w:val="a"/>
    <w:link w:val="a8"/>
    <w:rsid w:val="00E76C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rsid w:val="00E76C9F"/>
    <w:rPr>
      <w:kern w:val="2"/>
    </w:rPr>
  </w:style>
  <w:style w:type="paragraph" w:styleId="a9">
    <w:name w:val="footer"/>
    <w:basedOn w:val="a"/>
    <w:link w:val="aa"/>
    <w:rsid w:val="00E76C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1"/>
    <w:link w:val="a9"/>
    <w:rsid w:val="00E76C9F"/>
    <w:rPr>
      <w:kern w:val="2"/>
    </w:rPr>
  </w:style>
  <w:style w:type="paragraph" w:styleId="ab">
    <w:name w:val="Document Map"/>
    <w:basedOn w:val="a"/>
    <w:semiHidden/>
    <w:rsid w:val="00102FF3"/>
    <w:pPr>
      <w:shd w:val="clear" w:color="auto" w:fill="000080"/>
    </w:pPr>
    <w:rPr>
      <w:rFonts w:ascii="Arial" w:hAnsi="Arial"/>
    </w:rPr>
  </w:style>
  <w:style w:type="paragraph" w:styleId="Web">
    <w:name w:val="Normal (Web)"/>
    <w:basedOn w:val="a"/>
    <w:uiPriority w:val="99"/>
    <w:unhideWhenUsed/>
    <w:rsid w:val="00E25C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Pfizer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醫師 鈞鑒：</dc:title>
  <dc:creator>PanHS</dc:creator>
  <cp:lastModifiedBy>Tai Dixie (戴新華)</cp:lastModifiedBy>
  <cp:revision>2</cp:revision>
  <cp:lastPrinted>2011-10-05T08:23:00Z</cp:lastPrinted>
  <dcterms:created xsi:type="dcterms:W3CDTF">2013-11-21T07:42:00Z</dcterms:created>
  <dcterms:modified xsi:type="dcterms:W3CDTF">2013-11-21T07:42:00Z</dcterms:modified>
</cp:coreProperties>
</file>