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35" w:rsidRDefault="000F4535" w:rsidP="000F4535">
      <w:pPr>
        <w:tabs>
          <w:tab w:val="left" w:pos="2730"/>
        </w:tabs>
        <w:spacing w:line="5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23AC6">
        <w:rPr>
          <w:rFonts w:ascii="標楷體" w:eastAsia="標楷體" w:hAnsi="標楷體" w:cs="Arial" w:hint="eastAsia"/>
          <w:b/>
          <w:sz w:val="32"/>
          <w:szCs w:val="32"/>
        </w:rPr>
        <w:t>2016失智相關之精神症狀治療與新知研討會</w:t>
      </w:r>
    </w:p>
    <w:p w:rsidR="00BD6ADC" w:rsidRPr="000F4535" w:rsidRDefault="00BD6ADC" w:rsidP="000F4535">
      <w:pPr>
        <w:tabs>
          <w:tab w:val="left" w:pos="2730"/>
        </w:tabs>
        <w:spacing w:line="500" w:lineRule="exact"/>
        <w:rPr>
          <w:rFonts w:ascii="標楷體" w:eastAsia="標楷體" w:hAnsi="標楷體" w:cs="Arial"/>
          <w:b/>
          <w:sz w:val="44"/>
          <w:szCs w:val="40"/>
        </w:rPr>
      </w:pPr>
    </w:p>
    <w:p w:rsidR="00BD6ADC" w:rsidRPr="006A0B20" w:rsidRDefault="00BD6ADC" w:rsidP="00BD6ADC">
      <w:pPr>
        <w:rPr>
          <w:rFonts w:ascii="Arial" w:eastAsia="標楷體" w:hAnsi="Arial" w:cs="Arial"/>
          <w:sz w:val="20"/>
          <w:szCs w:val="20"/>
        </w:rPr>
      </w:pPr>
      <w:r w:rsidRPr="006A0B20">
        <w:rPr>
          <w:rFonts w:ascii="Arial" w:eastAsia="標楷體" w:hAnsi="Arial" w:cs="Arial"/>
          <w:sz w:val="20"/>
          <w:szCs w:val="20"/>
        </w:rPr>
        <w:t>時</w:t>
      </w:r>
      <w:r w:rsidRPr="006A0B20">
        <w:rPr>
          <w:rFonts w:ascii="Arial" w:eastAsia="標楷體" w:hAnsi="Arial" w:cs="Arial" w:hint="eastAsia"/>
          <w:sz w:val="20"/>
          <w:szCs w:val="20"/>
        </w:rPr>
        <w:t xml:space="preserve">    </w:t>
      </w:r>
      <w:r w:rsidRPr="006A0B20">
        <w:rPr>
          <w:rFonts w:ascii="Arial" w:eastAsia="標楷體" w:hAnsi="Arial" w:cs="Arial"/>
          <w:sz w:val="20"/>
          <w:szCs w:val="20"/>
        </w:rPr>
        <w:t>間：</w:t>
      </w:r>
      <w:r w:rsidRPr="006A0B20">
        <w:rPr>
          <w:rFonts w:ascii="Arial" w:eastAsia="標楷體" w:hAnsi="Arial" w:cs="Arial" w:hint="eastAsia"/>
          <w:sz w:val="20"/>
          <w:szCs w:val="20"/>
        </w:rPr>
        <w:t>201</w:t>
      </w:r>
      <w:r w:rsidR="004F124D" w:rsidRPr="006A0B20">
        <w:rPr>
          <w:rFonts w:ascii="Arial" w:eastAsia="標楷體" w:hAnsi="Arial" w:cs="Arial" w:hint="eastAsia"/>
          <w:sz w:val="20"/>
          <w:szCs w:val="20"/>
        </w:rPr>
        <w:t>6</w:t>
      </w:r>
      <w:r w:rsidRPr="006A0B20">
        <w:rPr>
          <w:rFonts w:ascii="Arial" w:eastAsia="標楷體" w:hAnsi="Arial" w:cs="Arial" w:hint="eastAsia"/>
          <w:sz w:val="20"/>
          <w:szCs w:val="20"/>
        </w:rPr>
        <w:t>年</w:t>
      </w:r>
      <w:r w:rsidR="008A10F7" w:rsidRPr="006A0B20">
        <w:rPr>
          <w:rFonts w:ascii="Arial" w:eastAsia="標楷體" w:hAnsi="Arial" w:cs="Arial" w:hint="eastAsia"/>
          <w:sz w:val="20"/>
          <w:szCs w:val="20"/>
        </w:rPr>
        <w:t>9</w:t>
      </w:r>
      <w:r w:rsidRPr="006A0B20">
        <w:rPr>
          <w:rFonts w:ascii="Arial" w:eastAsia="標楷體" w:hAnsi="Arial" w:cs="Arial"/>
          <w:sz w:val="20"/>
          <w:szCs w:val="20"/>
        </w:rPr>
        <w:t>月</w:t>
      </w:r>
      <w:r w:rsidR="000E0EF3" w:rsidRPr="006A0B20">
        <w:rPr>
          <w:rFonts w:ascii="Arial" w:eastAsia="標楷體" w:hAnsi="Arial" w:cs="Arial" w:hint="eastAsia"/>
          <w:sz w:val="20"/>
          <w:szCs w:val="20"/>
        </w:rPr>
        <w:t>3</w:t>
      </w:r>
      <w:r w:rsidRPr="006A0B20">
        <w:rPr>
          <w:rFonts w:ascii="Arial" w:eastAsia="標楷體" w:hAnsi="Arial" w:cs="Arial"/>
          <w:sz w:val="20"/>
          <w:szCs w:val="20"/>
        </w:rPr>
        <w:t>日</w:t>
      </w:r>
      <w:r w:rsidRPr="006A0B20">
        <w:rPr>
          <w:rFonts w:ascii="Arial" w:eastAsia="標楷體" w:hAnsi="Arial" w:cs="Arial" w:hint="eastAsia"/>
          <w:sz w:val="20"/>
          <w:szCs w:val="20"/>
        </w:rPr>
        <w:t>[</w:t>
      </w:r>
      <w:r w:rsidR="001C7D51" w:rsidRPr="006A0B20">
        <w:rPr>
          <w:rFonts w:ascii="Arial" w:eastAsia="標楷體" w:hAnsi="Arial" w:cs="Arial" w:hint="eastAsia"/>
          <w:sz w:val="20"/>
          <w:szCs w:val="20"/>
        </w:rPr>
        <w:t>星期</w:t>
      </w:r>
      <w:r w:rsidR="00846191" w:rsidRPr="006A0B20">
        <w:rPr>
          <w:rFonts w:ascii="Arial" w:eastAsia="標楷體" w:hAnsi="Arial" w:cs="Arial" w:hint="eastAsia"/>
          <w:sz w:val="20"/>
          <w:szCs w:val="20"/>
        </w:rPr>
        <w:t>六</w:t>
      </w:r>
      <w:r w:rsidRPr="006A0B20">
        <w:rPr>
          <w:rFonts w:ascii="Arial" w:eastAsia="標楷體" w:hAnsi="Arial" w:cs="Arial" w:hint="eastAsia"/>
          <w:sz w:val="20"/>
          <w:szCs w:val="20"/>
        </w:rPr>
        <w:t>]</w:t>
      </w:r>
      <w:r w:rsidRPr="006A0B20">
        <w:rPr>
          <w:noProof/>
          <w:sz w:val="20"/>
          <w:szCs w:val="20"/>
        </w:rPr>
        <w:t xml:space="preserve"> </w:t>
      </w:r>
    </w:p>
    <w:p w:rsidR="00BD6ADC" w:rsidRPr="006A0B20" w:rsidRDefault="00BD6ADC" w:rsidP="00BD6ADC">
      <w:pPr>
        <w:rPr>
          <w:rFonts w:ascii="Arial" w:eastAsia="標楷體" w:hAnsi="Arial" w:cs="Arial"/>
          <w:sz w:val="20"/>
          <w:szCs w:val="20"/>
        </w:rPr>
      </w:pPr>
      <w:r w:rsidRPr="006A0B20">
        <w:rPr>
          <w:rFonts w:ascii="Arial" w:eastAsia="標楷體" w:hAnsi="Arial" w:cs="Arial"/>
          <w:sz w:val="20"/>
          <w:szCs w:val="20"/>
        </w:rPr>
        <w:t>地</w:t>
      </w:r>
      <w:r w:rsidRPr="006A0B20">
        <w:rPr>
          <w:rFonts w:ascii="Arial" w:eastAsia="標楷體" w:hAnsi="Arial" w:cs="Arial" w:hint="eastAsia"/>
          <w:sz w:val="20"/>
          <w:szCs w:val="20"/>
        </w:rPr>
        <w:t xml:space="preserve">    </w:t>
      </w:r>
      <w:r w:rsidRPr="006A0B20">
        <w:rPr>
          <w:rFonts w:ascii="Arial" w:eastAsia="標楷體" w:hAnsi="Arial" w:cs="Arial"/>
          <w:sz w:val="20"/>
          <w:szCs w:val="20"/>
        </w:rPr>
        <w:t>點：</w:t>
      </w:r>
      <w:r w:rsidR="008B04B4" w:rsidRPr="006A0B20">
        <w:rPr>
          <w:rFonts w:ascii="Arial" w:eastAsia="標楷體" w:hAnsi="Arial" w:cs="Arial" w:hint="eastAsia"/>
          <w:sz w:val="20"/>
          <w:szCs w:val="20"/>
        </w:rPr>
        <w:t>六福皇宮</w:t>
      </w:r>
      <w:r w:rsidR="0023769D" w:rsidRPr="006A0B20">
        <w:rPr>
          <w:rFonts w:ascii="Arial" w:eastAsia="標楷體" w:hAnsi="Arial" w:cs="Arial" w:hint="eastAsia"/>
          <w:sz w:val="20"/>
          <w:szCs w:val="20"/>
        </w:rPr>
        <w:t>飯店</w:t>
      </w:r>
      <w:r w:rsidR="00A464D3" w:rsidRPr="006A0B20">
        <w:rPr>
          <w:rFonts w:ascii="Arial" w:eastAsia="標楷體" w:hAnsi="Arial" w:cs="Arial" w:hint="eastAsia"/>
          <w:sz w:val="20"/>
          <w:szCs w:val="20"/>
        </w:rPr>
        <w:t xml:space="preserve"> </w:t>
      </w:r>
    </w:p>
    <w:p w:rsidR="00846191" w:rsidRPr="006A0B20" w:rsidRDefault="00846191" w:rsidP="00BD6ADC">
      <w:pPr>
        <w:rPr>
          <w:rFonts w:ascii="Arial" w:eastAsia="標楷體" w:hAnsi="Arial" w:cs="Arial"/>
          <w:sz w:val="20"/>
          <w:szCs w:val="20"/>
        </w:rPr>
      </w:pPr>
      <w:r w:rsidRPr="006A0B20">
        <w:rPr>
          <w:rFonts w:ascii="Arial" w:eastAsia="標楷體" w:hAnsi="Arial" w:cs="Arial"/>
          <w:sz w:val="20"/>
          <w:szCs w:val="20"/>
        </w:rPr>
        <w:t>地</w:t>
      </w:r>
      <w:r w:rsidRPr="006A0B20">
        <w:rPr>
          <w:rFonts w:ascii="Arial" w:eastAsia="標楷體" w:hAnsi="Arial" w:cs="Arial" w:hint="eastAsia"/>
          <w:sz w:val="20"/>
          <w:szCs w:val="20"/>
        </w:rPr>
        <w:t xml:space="preserve">    </w:t>
      </w:r>
      <w:r w:rsidRPr="006A0B20">
        <w:rPr>
          <w:rFonts w:ascii="Arial" w:eastAsia="標楷體" w:hAnsi="Arial" w:cs="Arial" w:hint="eastAsia"/>
          <w:sz w:val="20"/>
          <w:szCs w:val="20"/>
        </w:rPr>
        <w:t>址：</w:t>
      </w:r>
      <w:r w:rsidR="006A0B20" w:rsidRPr="006A0B20">
        <w:rPr>
          <w:rFonts w:ascii="標楷體" w:eastAsia="標楷體" w:hAnsi="標楷體"/>
          <w:color w:val="000000"/>
          <w:sz w:val="20"/>
          <w:szCs w:val="20"/>
        </w:rPr>
        <w:t>台灣台北市南京東路三段133號</w:t>
      </w:r>
    </w:p>
    <w:p w:rsidR="004C6BA1" w:rsidRPr="00B75398" w:rsidRDefault="000F4535" w:rsidP="00FD34B5">
      <w:pPr>
        <w:rPr>
          <w:rFonts w:ascii="Arial" w:eastAsia="標楷體" w:hAnsi="Arial" w:cs="Arial"/>
          <w:color w:val="FFFFFF" w:themeColor="background1"/>
          <w:sz w:val="22"/>
          <w:szCs w:val="22"/>
        </w:rPr>
      </w:pPr>
      <w:r>
        <w:rPr>
          <w:rFonts w:ascii="Arial" w:eastAsia="標楷體" w:hAnsi="Arial" w:cs="Arial" w:hint="eastAsia"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5073650</wp:posOffset>
            </wp:positionV>
            <wp:extent cx="2541270" cy="1351280"/>
            <wp:effectExtent l="19050" t="0" r="0" b="0"/>
            <wp:wrapTight wrapText="bothSides">
              <wp:wrapPolygon edited="0">
                <wp:start x="-162" y="0"/>
                <wp:lineTo x="-162" y="21316"/>
                <wp:lineTo x="21535" y="21316"/>
                <wp:lineTo x="21535" y="0"/>
                <wp:lineTo x="-162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35" t="44372" r="43401" b="2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4B5" w:rsidRPr="00B75398">
        <w:rPr>
          <w:rFonts w:ascii="Arial" w:eastAsia="標楷體" w:hAnsi="Arial" w:cs="Arial" w:hint="eastAsia"/>
          <w:color w:val="FFFFFF" w:themeColor="background1"/>
          <w:sz w:val="22"/>
          <w:szCs w:val="22"/>
        </w:rPr>
        <w:t>已申請學分：</w:t>
      </w:r>
    </w:p>
    <w:tbl>
      <w:tblPr>
        <w:tblpPr w:leftFromText="180" w:rightFromText="180" w:vertAnchor="text" w:horzAnchor="margin" w:tblpXSpec="right" w:tblpY="-9"/>
        <w:tblW w:w="7160" w:type="dxa"/>
        <w:tblCellMar>
          <w:left w:w="0" w:type="dxa"/>
          <w:right w:w="0" w:type="dxa"/>
        </w:tblCellMar>
        <w:tblLook w:val="0600"/>
      </w:tblPr>
      <w:tblGrid>
        <w:gridCol w:w="1667"/>
        <w:gridCol w:w="3034"/>
        <w:gridCol w:w="2459"/>
      </w:tblGrid>
      <w:tr w:rsidR="00B86ACA" w:rsidRPr="002A1F38" w:rsidTr="0026369E">
        <w:trPr>
          <w:trHeight w:val="293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6ACA" w:rsidRPr="003A1BD6" w:rsidRDefault="00B86ACA" w:rsidP="00866FC2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Time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6ACA" w:rsidRPr="003A1BD6" w:rsidRDefault="00B86ACA" w:rsidP="00866FC2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Topic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6ACA" w:rsidRPr="003A1BD6" w:rsidRDefault="00B86ACA" w:rsidP="00866FC2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Speaker</w:t>
            </w:r>
          </w:p>
          <w:p w:rsidR="00B86ACA" w:rsidRPr="003A1BD6" w:rsidRDefault="00B86ACA" w:rsidP="00866FC2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Moderator</w:t>
            </w:r>
          </w:p>
        </w:tc>
      </w:tr>
      <w:tr w:rsidR="004C6BA1" w:rsidRPr="002A1F38" w:rsidTr="006A0B20">
        <w:trPr>
          <w:trHeight w:val="290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C6BA1" w:rsidRPr="003A1BD6" w:rsidRDefault="00132665" w:rsidP="00866FC2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17:30</w:t>
            </w:r>
            <w:r w:rsidR="004C6BA1"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4C6BA1"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–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 xml:space="preserve"> 17</w:t>
            </w:r>
            <w:r w:rsidR="004C6BA1"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5</w:t>
            </w:r>
            <w:r w:rsidR="004C6BA1"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C6BA1" w:rsidRPr="003A1BD6" w:rsidRDefault="004C6BA1" w:rsidP="00866FC2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Registration</w:t>
            </w:r>
          </w:p>
        </w:tc>
      </w:tr>
      <w:tr w:rsidR="004C6BA1" w:rsidRPr="002A1F38" w:rsidTr="006A0B20">
        <w:trPr>
          <w:trHeight w:val="394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C6BA1" w:rsidRPr="003A1BD6" w:rsidRDefault="00132665" w:rsidP="00866FC2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1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7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5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 – 18: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</w:t>
            </w:r>
            <w:r w:rsidR="004C6BA1"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C6BA1" w:rsidRPr="003A1BD6" w:rsidRDefault="004C6BA1" w:rsidP="00866FC2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Opening remarks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7C49" w:rsidRDefault="00B87C49" w:rsidP="00965119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臺大醫院</w:t>
            </w: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精神醫學部</w:t>
            </w:r>
          </w:p>
          <w:p w:rsidR="004C6BA1" w:rsidRPr="003A1BD6" w:rsidRDefault="005B1CBC" w:rsidP="00965119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李明濱</w:t>
            </w:r>
            <w:r w:rsidR="007D39E3" w:rsidRPr="003A1BD6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醫師</w:t>
            </w:r>
          </w:p>
        </w:tc>
      </w:tr>
      <w:tr w:rsidR="00B86ACA" w:rsidRPr="002A1F38" w:rsidTr="000F4535">
        <w:trPr>
          <w:trHeight w:val="1225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6ACA" w:rsidRPr="003A1BD6" w:rsidRDefault="00B86ACA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18: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00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– 1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8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5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6ACA" w:rsidRPr="003A1BD6" w:rsidRDefault="00B86ACA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Late life depression and dementia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7C49" w:rsidRDefault="00B87C49" w:rsidP="00B86ACA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臺大醫院</w:t>
            </w: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精神醫學部</w:t>
            </w:r>
          </w:p>
          <w:p w:rsidR="00B86ACA" w:rsidRPr="003A1BD6" w:rsidRDefault="00B86ACA" w:rsidP="00B86ACA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黃宗正 醫師</w:t>
            </w:r>
          </w:p>
        </w:tc>
      </w:tr>
      <w:tr w:rsidR="00C76CC1" w:rsidRPr="002A1F38" w:rsidTr="006A0B20">
        <w:trPr>
          <w:trHeight w:val="270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76CC1" w:rsidRPr="003A1BD6" w:rsidRDefault="00C76CC1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1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8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5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0 - 19: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00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76CC1" w:rsidRPr="003A1BD6" w:rsidRDefault="000F4535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Q&amp;A</w:t>
            </w:r>
          </w:p>
        </w:tc>
      </w:tr>
      <w:tr w:rsidR="00B86ACA" w:rsidRPr="002A1F38" w:rsidTr="00E40A42">
        <w:trPr>
          <w:trHeight w:val="544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6ACA" w:rsidRPr="003A1BD6" w:rsidRDefault="00B86ACA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19: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00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– 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19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50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6ACA" w:rsidRPr="003A1BD6" w:rsidRDefault="00B86ACA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The update of practice </w:t>
            </w:r>
            <w:r w:rsidRPr="003A1BD6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guideline on the use of antipsychot</w:t>
            </w:r>
            <w:r w:rsidRPr="003A1BD6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ics for treating BPSD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7C49" w:rsidRDefault="00B87C49" w:rsidP="00B86ACA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台北馬偕醫院 </w:t>
            </w: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精神醫學部</w:t>
            </w:r>
          </w:p>
          <w:p w:rsidR="00B86ACA" w:rsidRPr="003A1BD6" w:rsidRDefault="00B86ACA" w:rsidP="00B86ACA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李朝雄 </w:t>
            </w:r>
            <w:r w:rsidRPr="003A1BD6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醫師</w:t>
            </w:r>
          </w:p>
        </w:tc>
      </w:tr>
      <w:tr w:rsidR="00C76CC1" w:rsidRPr="002A1F38" w:rsidTr="006A0B20">
        <w:trPr>
          <w:trHeight w:val="145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76CC1" w:rsidRPr="003A1BD6" w:rsidRDefault="00C76CC1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19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50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– 20: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76CC1" w:rsidRPr="003A1BD6" w:rsidRDefault="000F4535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Q&amp;A</w:t>
            </w:r>
          </w:p>
        </w:tc>
      </w:tr>
      <w:tr w:rsidR="00B86ACA" w:rsidRPr="002A1F38" w:rsidTr="00543146">
        <w:trPr>
          <w:trHeight w:val="1085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6ACA" w:rsidRPr="003A1BD6" w:rsidRDefault="00B86ACA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20: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0 – 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20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5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6ACA" w:rsidRPr="002865DB" w:rsidRDefault="00B86ACA" w:rsidP="00B86ACA">
            <w:pPr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865DB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Seeing the future: latest developments </w:t>
            </w:r>
            <w:r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in</w:t>
            </w:r>
            <w:r w:rsidRPr="002865DB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treatment </w:t>
            </w:r>
            <w:r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of</w:t>
            </w:r>
            <w:r w:rsidRPr="002865DB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Dementia.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7C49" w:rsidRDefault="00B87C49" w:rsidP="00B86ACA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臺大醫院 </w:t>
            </w: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神經部</w:t>
            </w:r>
          </w:p>
          <w:p w:rsidR="00B86ACA" w:rsidRPr="003A1BD6" w:rsidRDefault="00B86ACA" w:rsidP="00B86ACA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陳達夫 </w:t>
            </w:r>
            <w:r w:rsidRPr="003A1BD6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醫師</w:t>
            </w:r>
          </w:p>
        </w:tc>
      </w:tr>
      <w:tr w:rsidR="00C76CC1" w:rsidRPr="002A1F38" w:rsidTr="006A0B20">
        <w:trPr>
          <w:trHeight w:val="244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76CC1" w:rsidRPr="003A1BD6" w:rsidRDefault="00C76CC1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2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5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0 - 2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1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00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76CC1" w:rsidRPr="003A1BD6" w:rsidRDefault="000F4535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Q&amp;A</w:t>
            </w:r>
          </w:p>
        </w:tc>
      </w:tr>
      <w:tr w:rsidR="00D84E0B" w:rsidRPr="002A1F38" w:rsidTr="00D619AC">
        <w:trPr>
          <w:trHeight w:val="439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84E0B" w:rsidRPr="003A1BD6" w:rsidRDefault="00D84E0B" w:rsidP="00C76CC1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2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1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00</w:t>
            </w: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– 21:</w:t>
            </w:r>
            <w:r w:rsidRPr="003A1BD6">
              <w:rPr>
                <w:rFonts w:ascii="Arial Unicode MS" w:eastAsia="Arial Unicode MS" w:hAnsi="Arial Unicode MS" w:cs="Arial Unicode MS" w:hint="eastAsia"/>
                <w:bCs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84E0B" w:rsidRPr="003A1BD6" w:rsidRDefault="00D84E0B" w:rsidP="00D84E0B">
            <w:pPr>
              <w:widowControl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3A1BD6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Discussion</w:t>
            </w:r>
          </w:p>
        </w:tc>
      </w:tr>
    </w:tbl>
    <w:p w:rsidR="00AA2948" w:rsidRPr="00FD34B5" w:rsidRDefault="00AA2948" w:rsidP="00B75398">
      <w:pPr>
        <w:rPr>
          <w:rFonts w:ascii="Arial" w:eastAsia="標楷體" w:hAnsi="Arial" w:cs="Arial"/>
          <w:color w:val="000000"/>
          <w:sz w:val="22"/>
          <w:szCs w:val="22"/>
        </w:rPr>
      </w:pPr>
    </w:p>
    <w:sectPr w:rsidR="00AA2948" w:rsidRPr="00FD34B5" w:rsidSect="006F7D12">
      <w:pgSz w:w="10319" w:h="14572" w:code="13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DE" w:rsidRDefault="00B56CDE" w:rsidP="001C7D51">
      <w:r>
        <w:separator/>
      </w:r>
    </w:p>
  </w:endnote>
  <w:endnote w:type="continuationSeparator" w:id="0">
    <w:p w:rsidR="00B56CDE" w:rsidRDefault="00B56CDE" w:rsidP="001C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DE" w:rsidRDefault="00B56CDE" w:rsidP="001C7D51">
      <w:r>
        <w:separator/>
      </w:r>
    </w:p>
  </w:footnote>
  <w:footnote w:type="continuationSeparator" w:id="0">
    <w:p w:rsidR="00B56CDE" w:rsidRDefault="00B56CDE" w:rsidP="001C7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FAD"/>
    <w:multiLevelType w:val="hybridMultilevel"/>
    <w:tmpl w:val="DFBE26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ADC"/>
    <w:rsid w:val="00003B90"/>
    <w:rsid w:val="00022539"/>
    <w:rsid w:val="0003123D"/>
    <w:rsid w:val="00046A5F"/>
    <w:rsid w:val="00075405"/>
    <w:rsid w:val="00094F70"/>
    <w:rsid w:val="000A4558"/>
    <w:rsid w:val="000C11FE"/>
    <w:rsid w:val="000D2081"/>
    <w:rsid w:val="000E0EF3"/>
    <w:rsid w:val="000E73C8"/>
    <w:rsid w:val="000F4535"/>
    <w:rsid w:val="00106627"/>
    <w:rsid w:val="00132665"/>
    <w:rsid w:val="00145929"/>
    <w:rsid w:val="001818F3"/>
    <w:rsid w:val="001C7D51"/>
    <w:rsid w:val="001E1782"/>
    <w:rsid w:val="001F7703"/>
    <w:rsid w:val="00221BE8"/>
    <w:rsid w:val="002226E5"/>
    <w:rsid w:val="0023083D"/>
    <w:rsid w:val="0023769D"/>
    <w:rsid w:val="0024799A"/>
    <w:rsid w:val="002865DB"/>
    <w:rsid w:val="00296A40"/>
    <w:rsid w:val="002A0CBC"/>
    <w:rsid w:val="002C5E89"/>
    <w:rsid w:val="002D1D85"/>
    <w:rsid w:val="002D434B"/>
    <w:rsid w:val="00326C0B"/>
    <w:rsid w:val="0033778B"/>
    <w:rsid w:val="003449F1"/>
    <w:rsid w:val="00355548"/>
    <w:rsid w:val="00355A75"/>
    <w:rsid w:val="00374A2C"/>
    <w:rsid w:val="003A1BD6"/>
    <w:rsid w:val="003D0B4E"/>
    <w:rsid w:val="003E51CA"/>
    <w:rsid w:val="00407A34"/>
    <w:rsid w:val="00411DF1"/>
    <w:rsid w:val="004306DF"/>
    <w:rsid w:val="004378C3"/>
    <w:rsid w:val="00480028"/>
    <w:rsid w:val="00481884"/>
    <w:rsid w:val="004860CD"/>
    <w:rsid w:val="00487F69"/>
    <w:rsid w:val="004B067C"/>
    <w:rsid w:val="004C2EDC"/>
    <w:rsid w:val="004C570E"/>
    <w:rsid w:val="004C60C4"/>
    <w:rsid w:val="004C66B4"/>
    <w:rsid w:val="004C6BA1"/>
    <w:rsid w:val="004F124D"/>
    <w:rsid w:val="005265F6"/>
    <w:rsid w:val="0053198A"/>
    <w:rsid w:val="00534513"/>
    <w:rsid w:val="00597C6E"/>
    <w:rsid w:val="005B1CBC"/>
    <w:rsid w:val="005B4C50"/>
    <w:rsid w:val="006152EB"/>
    <w:rsid w:val="00621FC6"/>
    <w:rsid w:val="00631D95"/>
    <w:rsid w:val="006438B0"/>
    <w:rsid w:val="006710EB"/>
    <w:rsid w:val="0067220F"/>
    <w:rsid w:val="00672FAF"/>
    <w:rsid w:val="006822A9"/>
    <w:rsid w:val="00696D51"/>
    <w:rsid w:val="006A0B20"/>
    <w:rsid w:val="006F0AF2"/>
    <w:rsid w:val="006F7D12"/>
    <w:rsid w:val="007112D6"/>
    <w:rsid w:val="00713A63"/>
    <w:rsid w:val="007150C2"/>
    <w:rsid w:val="007248E9"/>
    <w:rsid w:val="007312EB"/>
    <w:rsid w:val="00762B73"/>
    <w:rsid w:val="00774C95"/>
    <w:rsid w:val="007D39E3"/>
    <w:rsid w:val="00801088"/>
    <w:rsid w:val="00806D4A"/>
    <w:rsid w:val="008154F4"/>
    <w:rsid w:val="00822A91"/>
    <w:rsid w:val="00823523"/>
    <w:rsid w:val="00841223"/>
    <w:rsid w:val="00846191"/>
    <w:rsid w:val="0085234A"/>
    <w:rsid w:val="00865206"/>
    <w:rsid w:val="00865968"/>
    <w:rsid w:val="00871DF0"/>
    <w:rsid w:val="008A10F7"/>
    <w:rsid w:val="008B04B4"/>
    <w:rsid w:val="00925214"/>
    <w:rsid w:val="00932931"/>
    <w:rsid w:val="00965119"/>
    <w:rsid w:val="00965D3F"/>
    <w:rsid w:val="0097046B"/>
    <w:rsid w:val="00985BDC"/>
    <w:rsid w:val="009A26FC"/>
    <w:rsid w:val="009E2CE9"/>
    <w:rsid w:val="009E5F83"/>
    <w:rsid w:val="00A06AC6"/>
    <w:rsid w:val="00A248EA"/>
    <w:rsid w:val="00A27079"/>
    <w:rsid w:val="00A464D3"/>
    <w:rsid w:val="00A54699"/>
    <w:rsid w:val="00A64402"/>
    <w:rsid w:val="00AA2948"/>
    <w:rsid w:val="00AD094C"/>
    <w:rsid w:val="00B56CDE"/>
    <w:rsid w:val="00B752E5"/>
    <w:rsid w:val="00B75398"/>
    <w:rsid w:val="00B86ACA"/>
    <w:rsid w:val="00B87C49"/>
    <w:rsid w:val="00BA4FB4"/>
    <w:rsid w:val="00BC7179"/>
    <w:rsid w:val="00BD18DC"/>
    <w:rsid w:val="00BD6ADC"/>
    <w:rsid w:val="00C05BFA"/>
    <w:rsid w:val="00C44A9B"/>
    <w:rsid w:val="00C504A7"/>
    <w:rsid w:val="00C656FF"/>
    <w:rsid w:val="00C73B64"/>
    <w:rsid w:val="00C76CC1"/>
    <w:rsid w:val="00C82918"/>
    <w:rsid w:val="00C84D09"/>
    <w:rsid w:val="00C93A76"/>
    <w:rsid w:val="00D012D1"/>
    <w:rsid w:val="00D300BF"/>
    <w:rsid w:val="00D84E0B"/>
    <w:rsid w:val="00D8509C"/>
    <w:rsid w:val="00DB0869"/>
    <w:rsid w:val="00DB4C2F"/>
    <w:rsid w:val="00DC2982"/>
    <w:rsid w:val="00E04534"/>
    <w:rsid w:val="00E0757B"/>
    <w:rsid w:val="00E33111"/>
    <w:rsid w:val="00E4379B"/>
    <w:rsid w:val="00E47707"/>
    <w:rsid w:val="00E66868"/>
    <w:rsid w:val="00E81425"/>
    <w:rsid w:val="00E87055"/>
    <w:rsid w:val="00EA37E4"/>
    <w:rsid w:val="00EA6714"/>
    <w:rsid w:val="00EF0118"/>
    <w:rsid w:val="00EF4094"/>
    <w:rsid w:val="00EF52E4"/>
    <w:rsid w:val="00F328DE"/>
    <w:rsid w:val="00F37D01"/>
    <w:rsid w:val="00F67E14"/>
    <w:rsid w:val="00F84ED1"/>
    <w:rsid w:val="00F90935"/>
    <w:rsid w:val="00FD34B5"/>
    <w:rsid w:val="00FD5B41"/>
    <w:rsid w:val="00FE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D6AD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9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6AD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rsid w:val="00BD6ADC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1C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D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7D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1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12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7C6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84619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8461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1D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871DF0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0"/>
    <w:rsid w:val="00247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85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534">
              <w:marLeft w:val="20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73B1-3436-45CC-BB3B-0757555C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C.M.T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sherry.hu</cp:lastModifiedBy>
  <cp:revision>6</cp:revision>
  <dcterms:created xsi:type="dcterms:W3CDTF">2016-08-01T05:30:00Z</dcterms:created>
  <dcterms:modified xsi:type="dcterms:W3CDTF">2016-08-01T05:38:00Z</dcterms:modified>
</cp:coreProperties>
</file>