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BD23" w14:textId="77777777" w:rsidR="007505D9" w:rsidRPr="007505D9" w:rsidRDefault="007505D9" w:rsidP="007505D9">
      <w:pPr>
        <w:widowControl/>
        <w:shd w:val="clear" w:color="auto" w:fill="FFFFFF"/>
        <w:spacing w:before="100" w:beforeAutospacing="1" w:after="100" w:afterAutospacing="1" w:line="300" w:lineRule="exact"/>
        <w:jc w:val="right"/>
        <w:rPr>
          <w:rFonts w:ascii="標楷體" w:eastAsia="標楷體" w:hAnsi="標楷體" w:cs="新細明體"/>
          <w:bCs/>
          <w:color w:val="606060"/>
          <w:kern w:val="0"/>
          <w:szCs w:val="24"/>
        </w:rPr>
      </w:pPr>
      <w:r w:rsidRPr="007505D9">
        <w:rPr>
          <w:rFonts w:ascii="標楷體" w:eastAsia="標楷體" w:hAnsi="標楷體" w:cs="新細明體" w:hint="eastAsia"/>
          <w:bCs/>
          <w:color w:val="606060"/>
          <w:kern w:val="0"/>
          <w:szCs w:val="24"/>
        </w:rPr>
        <w:t>民國111年1月8日第六屆第五次理監事會通過</w:t>
      </w:r>
    </w:p>
    <w:p w14:paraId="1132D1BE" w14:textId="4F76118D" w:rsidR="004D18A6" w:rsidRDefault="00886CC7" w:rsidP="001C0DEC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b/>
          <w:bCs/>
          <w:color w:val="606060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113</w:t>
      </w:r>
      <w:r w:rsidR="00EA76F0"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年度</w:t>
      </w:r>
      <w:r w:rsidR="00425DDE"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</w:rPr>
        <w:t>台灣老年精神醫學會專科醫師訓練醫院</w:t>
      </w:r>
    </w:p>
    <w:p w14:paraId="65A51A52" w14:textId="77777777" w:rsidR="00EA76F0" w:rsidRDefault="00425DDE" w:rsidP="001C0DEC">
      <w:pPr>
        <w:widowControl/>
        <w:shd w:val="clear" w:color="auto" w:fill="FFFFFF"/>
        <w:spacing w:before="100" w:beforeAutospacing="1" w:after="100" w:afterAutospacing="1" w:line="300" w:lineRule="exact"/>
        <w:jc w:val="center"/>
        <w:rPr>
          <w:rFonts w:ascii="標楷體" w:eastAsia="標楷體" w:hAnsi="標楷體" w:cs="新細明體"/>
          <w:b/>
          <w:bCs/>
          <w:color w:val="606060"/>
          <w:kern w:val="0"/>
          <w:sz w:val="30"/>
          <w:szCs w:val="30"/>
          <w:lang w:val="x-none"/>
        </w:rPr>
      </w:pPr>
      <w:r w:rsidRPr="004D18A6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  <w:u w:val="double"/>
          <w:lang w:val="x-none"/>
        </w:rPr>
        <w:t>受訓醫師報備</w:t>
      </w:r>
      <w:r w:rsidRPr="00EA76F0">
        <w:rPr>
          <w:rFonts w:ascii="標楷體" w:eastAsia="標楷體" w:hAnsi="標楷體" w:cs="新細明體" w:hint="eastAsia"/>
          <w:b/>
          <w:bCs/>
          <w:color w:val="606060"/>
          <w:kern w:val="0"/>
          <w:sz w:val="30"/>
          <w:szCs w:val="30"/>
          <w:lang w:val="x-none"/>
        </w:rPr>
        <w:t>資料檢核表</w:t>
      </w:r>
    </w:p>
    <w:tbl>
      <w:tblPr>
        <w:tblW w:w="113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521"/>
        <w:gridCol w:w="1276"/>
        <w:gridCol w:w="1275"/>
      </w:tblGrid>
      <w:tr w:rsidR="001C0DEC" w:rsidRPr="00B92995" w14:paraId="771A2D54" w14:textId="77777777" w:rsidTr="00F10A06">
        <w:trPr>
          <w:trHeight w:val="285"/>
          <w:jc w:val="center"/>
        </w:trPr>
        <w:tc>
          <w:tcPr>
            <w:tcW w:w="8789" w:type="dxa"/>
            <w:gridSpan w:val="2"/>
            <w:vMerge w:val="restart"/>
            <w:tcBorders>
              <w:top w:val="single" w:sz="18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B3C1" w14:textId="77777777" w:rsidR="001C0DEC" w:rsidRDefault="001C0DEC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資料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(一)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：受訓醫院相關資料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6" w:space="0" w:color="000000"/>
              <w:bottom w:val="single" w:sz="8" w:space="0" w:color="auto"/>
            </w:tcBorders>
            <w:shd w:val="clear" w:color="auto" w:fill="FFFFFF"/>
          </w:tcPr>
          <w:p w14:paraId="4BCF9F2C" w14:textId="77777777" w:rsidR="001C0DEC" w:rsidRDefault="001C0DEC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前列資料是否齊全</w:t>
            </w:r>
          </w:p>
        </w:tc>
      </w:tr>
      <w:tr w:rsidR="001C0DEC" w:rsidRPr="00B92995" w14:paraId="27134025" w14:textId="77777777" w:rsidTr="00F10A06">
        <w:trPr>
          <w:trHeight w:val="285"/>
          <w:jc w:val="center"/>
        </w:trPr>
        <w:tc>
          <w:tcPr>
            <w:tcW w:w="8789" w:type="dxa"/>
            <w:gridSpan w:val="2"/>
            <w:vMerge/>
            <w:tcBorders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E142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14:paraId="275370A1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計劃主持人</w:t>
            </w:r>
          </w:p>
          <w:p w14:paraId="47148730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檢核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14:paraId="799306D7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秘書處</w:t>
            </w:r>
          </w:p>
          <w:p w14:paraId="187A4E1C" w14:textId="77777777" w:rsidR="001C0DEC" w:rsidRDefault="001C0DEC" w:rsidP="001C0DEC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行政檢核</w:t>
            </w:r>
          </w:p>
        </w:tc>
      </w:tr>
      <w:tr w:rsidR="00EA76F0" w:rsidRPr="00B92995" w14:paraId="297A455D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09938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表一：老年精神醫學會專科醫師訓練醫院狀況表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（□有異動□無異動）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E52C1A6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DBE20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7F333B1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C412" w14:textId="77777777" w:rsidR="00EA76F0" w:rsidRPr="00B92995" w:rsidRDefault="00EA76F0" w:rsidP="00EA76F0">
            <w:pPr>
              <w:widowControl/>
              <w:spacing w:before="100"/>
              <w:ind w:rightChars="-1107" w:right="-2657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表二：擔任訓練計畫主持人申請表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            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45C4B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98D36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6567AE1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F154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表三：核心指導醫師者申請表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 xml:space="preserve">                        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C1102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95DD45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1F2ADCB8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E945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表四：台灣老年精神醫學會專科醫師訓練指導人員登記表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（□有異動□無異動）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D65EC9B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32EFEB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4D18A6" w:rsidRPr="00B92995" w14:paraId="37C63C35" w14:textId="77777777" w:rsidTr="001C0DEC">
        <w:trPr>
          <w:jc w:val="center"/>
        </w:trPr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A39" w14:textId="77777777" w:rsidR="004D18A6" w:rsidRPr="001C0DEC" w:rsidRDefault="004D18A6" w:rsidP="001C0DEC">
            <w:pPr>
              <w:widowControl/>
              <w:spacing w:before="100"/>
              <w:ind w:rightChars="-53" w:right="-127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註：若表一至表四之計畫主持人、核心指導醫師、指導人員（其他老年精神醫學照護團隊成員）無異動，可免繳表一至表四</w:t>
            </w:r>
            <w:r w:rsid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，請</w:t>
            </w:r>
            <w:r w:rsidR="001C0DEC" w:rsidRP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  <w:u w:val="single"/>
              </w:rPr>
              <w:t>勾選無異動</w:t>
            </w:r>
            <w:r w:rsidR="001C0DEC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  <w:highlight w:val="lightGray"/>
              </w:rPr>
              <w:t>並經由計畫主持人確認。</w:t>
            </w:r>
          </w:p>
        </w:tc>
      </w:tr>
      <w:tr w:rsidR="00EA76F0" w:rsidRPr="00B92995" w14:paraId="1462223A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8C61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表五：受訓醫師登記表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F1637E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6AC05A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331D111C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C345" w14:textId="77777777" w:rsidR="00EA76F0" w:rsidRPr="00B92995" w:rsidRDefault="00EA76F0" w:rsidP="00EA76F0">
            <w:pPr>
              <w:widowControl/>
              <w:tabs>
                <w:tab w:val="left" w:pos="4600"/>
                <w:tab w:val="center" w:pos="4782"/>
              </w:tabs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表六：當年度新增受訓醫師申請表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19AEA6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1E93E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7FE70EB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333D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表七：各受訓醫師之訓練內容概要表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073763"/>
                <w:kern w:val="0"/>
                <w:szCs w:val="24"/>
              </w:rPr>
              <w:t>。(</w:t>
            </w: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計畫表)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D88A3B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FDADB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5DF61F75" w14:textId="77777777" w:rsidTr="00F10A06">
        <w:trPr>
          <w:jc w:val="center"/>
        </w:trPr>
        <w:tc>
          <w:tcPr>
            <w:tcW w:w="8789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EB1A1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4D18A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醫事人員報備支援資料(不論是否有報備支援皆須檢附) </w:t>
            </w:r>
          </w:p>
          <w:p w14:paraId="0B312131" w14:textId="77777777" w:rsidR="00EA76F0" w:rsidRDefault="00EA76F0" w:rsidP="00177BEF">
            <w:pPr>
              <w:pStyle w:val="a3"/>
              <w:widowControl/>
              <w:spacing w:before="100"/>
              <w:ind w:leftChars="0" w:left="321" w:hanging="321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  <w:t>請至以下網址登錄，</w:t>
            </w:r>
            <w:hyperlink r:id="rId7" w:history="1">
              <w:r w:rsidRPr="008B7915">
                <w:rPr>
                  <w:rStyle w:val="a4"/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https://ma.mohw.gov.tw/maportal/</w:t>
              </w:r>
            </w:hyperlink>
          </w:p>
          <w:p w14:paraId="76D31503" w14:textId="77777777" w:rsidR="00EA76F0" w:rsidRPr="00B92995" w:rsidRDefault="00EA76F0" w:rsidP="00177BEF">
            <w:pPr>
              <w:pStyle w:val="a3"/>
              <w:widowControl/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  <w:t>設定查詢範圍為受訓期程 (如果沒有報備支援資料，提供查詢無資料頁面之資料)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1ADA077B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395DC909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13B69929" w14:textId="77777777" w:rsidTr="00F10A06">
        <w:trPr>
          <w:jc w:val="center"/>
        </w:trPr>
        <w:tc>
          <w:tcPr>
            <w:tcW w:w="8789" w:type="dxa"/>
            <w:gridSpan w:val="2"/>
            <w:vMerge/>
            <w:tcBorders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A664" w14:textId="77777777" w:rsidR="00EA76F0" w:rsidRPr="00B92995" w:rsidRDefault="00EA76F0" w:rsidP="00EA76F0">
            <w:pPr>
              <w:widowControl/>
              <w:spacing w:before="100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14:paraId="13F930D5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14:paraId="59D32170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</w:p>
        </w:tc>
      </w:tr>
      <w:tr w:rsidR="00EA76F0" w:rsidRPr="00B92995" w14:paraId="11857F4E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7AB5" w14:textId="77777777"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資料(二)</w:t>
            </w: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：受訓報備學員相關資料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</w:tcPr>
          <w:p w14:paraId="2F56502A" w14:textId="77777777" w:rsidR="00F10A06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計劃主持</w:t>
            </w:r>
            <w:r w:rsidR="00F10A06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人</w:t>
            </w:r>
          </w:p>
          <w:p w14:paraId="1D4E3001" w14:textId="77777777"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檢核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</w:tcPr>
          <w:p w14:paraId="5B945A8C" w14:textId="77777777" w:rsidR="00F10A06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秘書處</w:t>
            </w:r>
          </w:p>
          <w:p w14:paraId="656291F0" w14:textId="77777777" w:rsidR="00EA76F0" w:rsidRDefault="00EA76F0" w:rsidP="00EA76F0">
            <w:pPr>
              <w:widowControl/>
              <w:spacing w:before="100" w:after="72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行政檢核</w:t>
            </w:r>
          </w:p>
        </w:tc>
      </w:tr>
      <w:tr w:rsidR="00EA76F0" w:rsidRPr="00B92995" w14:paraId="011350B1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18204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任職醫院在職證明正本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295B383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147D2F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23F57D37" w14:textId="77777777" w:rsidTr="00F10A0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36E5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1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本會會員證明</w:t>
            </w:r>
          </w:p>
          <w:p w14:paraId="1245C98F" w14:textId="77777777" w:rsidR="00EA76F0" w:rsidRPr="00B92995" w:rsidRDefault="00EA76F0" w:rsidP="00177BEF">
            <w:pPr>
              <w:widowControl/>
              <w:spacing w:before="100"/>
              <w:ind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3424" w14:textId="77777777" w:rsidR="00EA76F0" w:rsidRPr="00B92995" w:rsidRDefault="00EA76F0" w:rsidP="00177BEF">
            <w:pPr>
              <w:widowControl/>
              <w:spacing w:before="100" w:line="240" w:lineRule="atLeast"/>
              <w:ind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本會會員：免繳證明，由學會秘書處確認</w:t>
            </w:r>
          </w:p>
          <w:p w14:paraId="5EA6FD9A" w14:textId="667C6FC2" w:rsidR="003A7AEE" w:rsidRPr="003A7AEE" w:rsidRDefault="00EA76F0" w:rsidP="00177BEF">
            <w:pPr>
              <w:widowControl/>
              <w:spacing w:before="100" w:line="240" w:lineRule="atLeast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 w:rsidRPr="00B92995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非本會會員：</w:t>
            </w:r>
            <w:r w:rsidR="003A7AEE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請至學會網站申請入會</w:t>
            </w:r>
            <w:hyperlink r:id="rId8" w:history="1">
              <w:r w:rsidR="003A7AEE" w:rsidRPr="00B95251">
                <w:rPr>
                  <w:rStyle w:val="a4"/>
                  <w:rFonts w:ascii="標楷體" w:eastAsia="標楷體" w:hAnsi="標楷體" w:cs="新細明體"/>
                  <w:b/>
                  <w:bCs/>
                  <w:kern w:val="0"/>
                  <w:szCs w:val="24"/>
                </w:rPr>
                <w:t>https://www.tsgp.org.tw/join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75BE372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B3178D6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456E2BFA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67CC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中央主管機關頒發之醫師證書影本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B87B528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3D9447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656CF050" w14:textId="77777777" w:rsidTr="00F10A06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FAE6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執業執照影本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3B24AA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FA892A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  <w:tr w:rsidR="00EA76F0" w:rsidRPr="00B92995" w14:paraId="0E354FBD" w14:textId="77777777" w:rsidTr="00F10A06">
        <w:trPr>
          <w:trHeight w:val="494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C2806" w14:textId="77777777" w:rsidR="00EA76F0" w:rsidRPr="00E11B10" w:rsidRDefault="00EA76F0" w:rsidP="00177BEF">
            <w:pPr>
              <w:pStyle w:val="a3"/>
              <w:widowControl/>
              <w:numPr>
                <w:ilvl w:val="0"/>
                <w:numId w:val="2"/>
              </w:numPr>
              <w:spacing w:before="100"/>
              <w:ind w:leftChars="0" w:left="321" w:hanging="321"/>
              <w:rPr>
                <w:rFonts w:ascii="新細明體" w:eastAsia="新細明體" w:hAnsi="新細明體" w:cs="新細明體"/>
                <w:color w:val="606060"/>
                <w:kern w:val="0"/>
                <w:szCs w:val="24"/>
              </w:rPr>
            </w:pPr>
            <w:r w:rsidRPr="00E11B10"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精神科專科醫師完訓證明(已考上精神科專科醫師，則請附精神專科證書影本)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7A8246D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88A56EC" w14:textId="77777777" w:rsidR="00EA76F0" w:rsidRPr="00B92995" w:rsidRDefault="00EA76F0" w:rsidP="00EA76F0">
            <w:pPr>
              <w:widowControl/>
              <w:spacing w:before="100"/>
              <w:jc w:val="center"/>
              <w:rPr>
                <w:rFonts w:ascii="標楷體" w:eastAsia="標楷體" w:hAnsi="標楷體" w:cs="新細明體"/>
                <w:b/>
                <w:bCs/>
                <w:color w:val="60606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606060"/>
                <w:kern w:val="0"/>
                <w:szCs w:val="24"/>
              </w:rPr>
              <w:t>□</w:t>
            </w:r>
          </w:p>
        </w:tc>
      </w:tr>
    </w:tbl>
    <w:p w14:paraId="2E40BB63" w14:textId="77777777" w:rsidR="001C0DEC" w:rsidRPr="001C0DEC" w:rsidRDefault="00E0221A" w:rsidP="00F10A06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>以上報備文件內容確實無誤。</w:t>
      </w:r>
    </w:p>
    <w:p w14:paraId="04618183" w14:textId="77777777" w:rsidR="00EA76F0" w:rsidRPr="00EA76F0" w:rsidRDefault="00EA76F0" w:rsidP="00F10A06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 xml:space="preserve">計畫主持人簽名:                         日期: </w:t>
      </w:r>
    </w:p>
    <w:p w14:paraId="2BB22913" w14:textId="77777777" w:rsidR="00A66B48" w:rsidRDefault="00E0221A" w:rsidP="00EA76F0">
      <w:pPr>
        <w:ind w:leftChars="-118" w:left="-31" w:hangingChars="105" w:hanging="252"/>
        <w:rPr>
          <w:rFonts w:ascii="標楷體" w:eastAsia="標楷體" w:hAnsi="標楷體"/>
        </w:rPr>
      </w:pPr>
      <w:r w:rsidRPr="00EA76F0">
        <w:rPr>
          <w:rFonts w:ascii="標楷體" w:eastAsia="標楷體" w:hAnsi="標楷體" w:hint="eastAsia"/>
        </w:rPr>
        <w:t xml:space="preserve">報備受訓學員簽名:                       日期: </w:t>
      </w:r>
    </w:p>
    <w:sectPr w:rsidR="00A66B48" w:rsidSect="00E85A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9926" w14:textId="77777777" w:rsidR="00E85A6F" w:rsidRDefault="00E85A6F" w:rsidP="004D18A6">
      <w:r>
        <w:separator/>
      </w:r>
    </w:p>
  </w:endnote>
  <w:endnote w:type="continuationSeparator" w:id="0">
    <w:p w14:paraId="43A4AE15" w14:textId="77777777" w:rsidR="00E85A6F" w:rsidRDefault="00E85A6F" w:rsidP="004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F8AE" w14:textId="77777777" w:rsidR="00E85A6F" w:rsidRDefault="00E85A6F" w:rsidP="004D18A6">
      <w:r>
        <w:separator/>
      </w:r>
    </w:p>
  </w:footnote>
  <w:footnote w:type="continuationSeparator" w:id="0">
    <w:p w14:paraId="010D9660" w14:textId="77777777" w:rsidR="00E85A6F" w:rsidRDefault="00E85A6F" w:rsidP="004D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810"/>
    <w:multiLevelType w:val="hybridMultilevel"/>
    <w:tmpl w:val="2D8EF3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54AF9"/>
    <w:multiLevelType w:val="hybridMultilevel"/>
    <w:tmpl w:val="2B0CF4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25572139">
    <w:abstractNumId w:val="0"/>
  </w:num>
  <w:num w:numId="2" w16cid:durableId="178981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DE"/>
    <w:rsid w:val="00177BEF"/>
    <w:rsid w:val="001C0DEC"/>
    <w:rsid w:val="003A7AEE"/>
    <w:rsid w:val="00425DDE"/>
    <w:rsid w:val="004D18A6"/>
    <w:rsid w:val="0054087C"/>
    <w:rsid w:val="00682324"/>
    <w:rsid w:val="007505D9"/>
    <w:rsid w:val="007A23FD"/>
    <w:rsid w:val="00886CC7"/>
    <w:rsid w:val="00A66B48"/>
    <w:rsid w:val="00CB5D59"/>
    <w:rsid w:val="00E0221A"/>
    <w:rsid w:val="00E11B10"/>
    <w:rsid w:val="00E85A6F"/>
    <w:rsid w:val="00EA76F0"/>
    <w:rsid w:val="00F1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50AB0"/>
  <w15:chartTrackingRefBased/>
  <w15:docId w15:val="{26B746AD-8058-4682-AA14-FFED3EF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D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10"/>
    <w:pPr>
      <w:ind w:leftChars="200" w:left="480"/>
    </w:pPr>
  </w:style>
  <w:style w:type="character" w:styleId="a4">
    <w:name w:val="Hyperlink"/>
    <w:basedOn w:val="a0"/>
    <w:uiPriority w:val="99"/>
    <w:unhideWhenUsed/>
    <w:rsid w:val="00E11B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8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8A6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3A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gp.org.tw/jo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.mohw.gov.tw/ma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台灣老年精神醫學會</dc:creator>
  <cp:keywords/>
  <dc:description/>
  <cp:lastModifiedBy>郁方 林</cp:lastModifiedBy>
  <cp:revision>6</cp:revision>
  <dcterms:created xsi:type="dcterms:W3CDTF">2022-04-22T09:34:00Z</dcterms:created>
  <dcterms:modified xsi:type="dcterms:W3CDTF">2024-04-08T01:59:00Z</dcterms:modified>
</cp:coreProperties>
</file>