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400" w:lineRule="exact"/>
        <w:jc w:val="center"/>
        <w:rPr>
          <w:rFonts w:hint="eastAsia" w:ascii="標楷體" w:eastAsia="標楷體"/>
          <w:color w:val="auto"/>
          <w:sz w:val="28"/>
        </w:rPr>
      </w:pPr>
      <w:r>
        <w:rPr>
          <w:rFonts w:hint="eastAsia" w:ascii="標楷體" w:eastAsia="標楷體"/>
          <w:color w:val="auto"/>
          <w:sz w:val="28"/>
        </w:rPr>
        <w:t>社團法人台灣老年精神醫學會第</w:t>
      </w:r>
      <w:r>
        <w:rPr>
          <w:rFonts w:hint="eastAsia" w:ascii="標楷體" w:eastAsia="標楷體"/>
          <w:color w:val="auto"/>
          <w:sz w:val="28"/>
          <w:lang w:val="en-US" w:eastAsia="zh-TW"/>
        </w:rPr>
        <w:t>五</w:t>
      </w:r>
      <w:r>
        <w:rPr>
          <w:rFonts w:hint="eastAsia" w:ascii="標楷體" w:eastAsia="標楷體"/>
          <w:color w:val="auto"/>
          <w:sz w:val="28"/>
        </w:rPr>
        <w:t>屆</w:t>
      </w:r>
      <w:r>
        <w:rPr>
          <w:rFonts w:hint="eastAsia" w:ascii="標楷體" w:eastAsia="標楷體"/>
          <w:color w:val="auto"/>
          <w:sz w:val="28"/>
        </w:rPr>
        <w:br w:type="textWrapping"/>
      </w:r>
      <w:r>
        <w:rPr>
          <w:rFonts w:hint="eastAsia" w:ascii="標楷體" w:eastAsia="標楷體"/>
          <w:color w:val="auto"/>
          <w:sz w:val="28"/>
          <w:lang w:val="en-US" w:eastAsia="zh-TW"/>
        </w:rPr>
        <w:t>理事長、常務理事、常務監事、理事、監事當</w:t>
      </w:r>
      <w:r>
        <w:rPr>
          <w:rFonts w:hint="eastAsia" w:ascii="標楷體" w:eastAsia="標楷體"/>
          <w:color w:val="auto"/>
          <w:sz w:val="28"/>
        </w:rPr>
        <w:t>選名單</w:t>
      </w:r>
    </w:p>
    <w:p>
      <w:pPr>
        <w:kinsoku w:val="0"/>
        <w:overflowPunct w:val="0"/>
        <w:autoSpaceDE w:val="0"/>
        <w:autoSpaceDN w:val="0"/>
        <w:spacing w:line="400" w:lineRule="exact"/>
        <w:rPr>
          <w:rFonts w:hint="eastAsia" w:ascii="標楷體" w:eastAsia="標楷體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left" w:pos="6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164" w:afterLines="50" w:line="400" w:lineRule="exact"/>
        <w:ind w:left="480" w:leftChars="0" w:right="0" w:rightChars="0" w:hanging="480" w:firstLineChars="0"/>
        <w:jc w:val="left"/>
        <w:textAlignment w:val="auto"/>
        <w:outlineLvl w:val="9"/>
        <w:rPr>
          <w:rFonts w:eastAsia="標楷體"/>
          <w:color w:val="auto"/>
          <w:sz w:val="26"/>
        </w:rPr>
      </w:pPr>
      <w:r>
        <w:rPr>
          <w:rFonts w:eastAsia="標楷體"/>
          <w:color w:val="auto"/>
          <w:sz w:val="26"/>
          <w:shd w:val="pct10" w:color="auto" w:fill="FFFFFF"/>
        </w:rPr>
        <w:t>理事</w:t>
      </w:r>
      <w:r>
        <w:rPr>
          <w:rFonts w:hint="eastAsia" w:eastAsia="標楷體"/>
          <w:color w:val="auto"/>
          <w:sz w:val="26"/>
          <w:shd w:val="pct10" w:color="auto" w:fill="FFFFFF"/>
          <w:lang w:val="en-US" w:eastAsia="zh-TW"/>
        </w:rPr>
        <w:t>長</w:t>
      </w:r>
    </w:p>
    <w:tbl>
      <w:tblPr>
        <w:tblStyle w:val="5"/>
        <w:tblpPr w:leftFromText="180" w:rightFromText="180" w:vertAnchor="text" w:horzAnchor="page" w:tblpX="1838" w:tblpY="48"/>
        <w:tblOverlap w:val="never"/>
        <w:tblW w:w="1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167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黃宗正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6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標楷體"/>
          <w:color w:val="auto"/>
          <w:sz w:val="26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6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標楷體"/>
          <w:color w:val="auto"/>
          <w:sz w:val="26"/>
        </w:rPr>
      </w:pPr>
    </w:p>
    <w:p>
      <w:pPr>
        <w:numPr>
          <w:ilvl w:val="0"/>
          <w:numId w:val="1"/>
        </w:numPr>
        <w:tabs>
          <w:tab w:val="left" w:pos="360"/>
          <w:tab w:val="left" w:pos="600"/>
        </w:tabs>
        <w:kinsoku w:val="0"/>
        <w:overflowPunct w:val="0"/>
        <w:autoSpaceDE w:val="0"/>
        <w:autoSpaceDN w:val="0"/>
        <w:spacing w:line="400" w:lineRule="exact"/>
        <w:rPr>
          <w:rFonts w:eastAsia="標楷體"/>
          <w:color w:val="auto"/>
          <w:sz w:val="26"/>
        </w:rPr>
      </w:pPr>
      <w:r>
        <w:rPr>
          <w:rFonts w:hint="eastAsia" w:eastAsia="標楷體"/>
          <w:color w:val="auto"/>
          <w:sz w:val="26"/>
          <w:shd w:val="clear" w:color="FFFFFF" w:fill="D9D9D9"/>
          <w:lang w:eastAsia="zh-TW"/>
        </w:rPr>
        <w:t>常務理事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6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標楷體"/>
          <w:color w:val="auto"/>
          <w:sz w:val="26"/>
        </w:rPr>
      </w:pPr>
    </w:p>
    <w:tbl>
      <w:tblPr>
        <w:tblStyle w:val="5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3"/>
        <w:gridCol w:w="1674"/>
        <w:gridCol w:w="1674"/>
        <w:gridCol w:w="167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60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4" w:afterLines="50" w:line="4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</w:pPr>
            <w:r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  <w:t>黃宗正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60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4" w:afterLines="50" w:line="4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</w:pPr>
            <w:r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  <w:t>賴德仁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60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4" w:afterLines="50" w:line="4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</w:pPr>
            <w:r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  <w:t>歐陽文貞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60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4" w:afterLines="50" w:line="4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</w:pPr>
            <w:r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  <w:t>張景瑞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60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4" w:afterLines="50" w:line="4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</w:pPr>
            <w:r>
              <w:rPr>
                <w:rFonts w:hint="eastAsia" w:eastAsia="標楷體"/>
                <w:color w:val="auto"/>
                <w:sz w:val="26"/>
                <w:shd w:val="clear" w:color="auto" w:fill="auto"/>
                <w:lang w:val="en-US" w:eastAsia="zh-TW"/>
              </w:rPr>
              <w:t>陳正生</w:t>
            </w:r>
          </w:p>
        </w:tc>
      </w:tr>
    </w:tbl>
    <w:p>
      <w:pPr>
        <w:numPr>
          <w:ilvl w:val="0"/>
          <w:numId w:val="0"/>
        </w:numPr>
        <w:tabs>
          <w:tab w:val="left" w:pos="360"/>
          <w:tab w:val="left" w:pos="600"/>
        </w:tabs>
        <w:kinsoku w:val="0"/>
        <w:overflowPunct w:val="0"/>
        <w:autoSpaceDE w:val="0"/>
        <w:autoSpaceDN w:val="0"/>
        <w:spacing w:line="400" w:lineRule="exact"/>
        <w:ind w:leftChars="0"/>
        <w:rPr>
          <w:rFonts w:eastAsia="標楷體"/>
          <w:color w:val="auto"/>
          <w:sz w:val="26"/>
        </w:rPr>
      </w:pPr>
    </w:p>
    <w:p>
      <w:pPr>
        <w:numPr>
          <w:ilvl w:val="0"/>
          <w:numId w:val="1"/>
        </w:numPr>
        <w:tabs>
          <w:tab w:val="left" w:pos="360"/>
          <w:tab w:val="left" w:pos="600"/>
        </w:tabs>
        <w:kinsoku w:val="0"/>
        <w:overflowPunct w:val="0"/>
        <w:autoSpaceDE w:val="0"/>
        <w:autoSpaceDN w:val="0"/>
        <w:spacing w:line="400" w:lineRule="exact"/>
        <w:rPr>
          <w:rFonts w:eastAsia="標楷體"/>
          <w:color w:val="auto"/>
          <w:sz w:val="26"/>
        </w:rPr>
      </w:pPr>
      <w:r>
        <w:rPr>
          <w:rFonts w:eastAsia="標楷體"/>
          <w:color w:val="auto"/>
          <w:sz w:val="26"/>
          <w:shd w:val="pct10" w:color="auto" w:fill="FFFFFF"/>
        </w:rPr>
        <w:t>理事</w:t>
      </w:r>
    </w:p>
    <w:p>
      <w:pPr>
        <w:kinsoku w:val="0"/>
        <w:overflowPunct w:val="0"/>
        <w:autoSpaceDE w:val="0"/>
        <w:autoSpaceDN w:val="0"/>
        <w:rPr>
          <w:rFonts w:hint="eastAsia" w:ascii="標楷體" w:eastAsia="標楷體"/>
          <w:color w:val="auto"/>
          <w:sz w:val="16"/>
        </w:rPr>
      </w:pPr>
    </w:p>
    <w:tbl>
      <w:tblPr>
        <w:tblStyle w:val="5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3"/>
        <w:gridCol w:w="1674"/>
        <w:gridCol w:w="1674"/>
        <w:gridCol w:w="167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67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bookmarkStart w:id="0" w:name="OLE_LINK1"/>
            <w:r>
              <w:rPr>
                <w:rFonts w:hint="eastAsia" w:ascii="標楷體" w:eastAsia="標楷體"/>
                <w:color w:val="auto"/>
                <w:sz w:val="26"/>
              </w:rPr>
              <w:t>黃正平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hint="eastAsia" w:ascii="標楷體" w:eastAsia="標楷體"/>
                <w:color w:val="auto"/>
                <w:sz w:val="26"/>
              </w:rPr>
              <w:t>賴德仁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hint="eastAsia" w:ascii="標楷體" w:eastAsia="標楷體"/>
                <w:color w:val="auto"/>
                <w:sz w:val="26"/>
              </w:rPr>
              <w:t>黃</w:t>
            </w: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 xml:space="preserve">  照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hint="eastAsia" w:ascii="標楷體" w:eastAsia="標楷體"/>
                <w:color w:val="auto"/>
                <w:sz w:val="26"/>
              </w:rPr>
              <w:t>歐陽文貞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hint="eastAsia" w:ascii="標楷體" w:eastAsia="標楷體"/>
                <w:color w:val="auto"/>
                <w:sz w:val="26"/>
              </w:rPr>
              <w:t>楊詠仁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67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hint="eastAsia" w:ascii="標楷體" w:eastAsia="標楷體"/>
                <w:color w:val="auto"/>
                <w:sz w:val="26"/>
              </w:rPr>
              <w:t>張景瑞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廖以誠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黃宗正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陳坤波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曾念生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exact"/>
          <w:jc w:val="center"/>
        </w:trPr>
        <w:tc>
          <w:tcPr>
            <w:tcW w:w="167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李淑花</w:t>
            </w:r>
          </w:p>
        </w:tc>
        <w:tc>
          <w:tcPr>
            <w:tcW w:w="1674" w:type="dxa"/>
            <w:textDirection w:val="lrTb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標楷體" w:eastAsia="標楷體"/>
                <w:color w:val="auto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lang w:val="en-US" w:eastAsia="zh-TW"/>
              </w:rPr>
              <w:t>蔡佳芬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</w:p>
        </w:tc>
        <w:tc>
          <w:tcPr>
            <w:tcW w:w="1674" w:type="dxa"/>
            <w:textDirection w:val="lrTb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陳正生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蔡尚穎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藍祚鴻</w:t>
            </w:r>
          </w:p>
        </w:tc>
      </w:tr>
      <w:bookmarkEnd w:id="0"/>
    </w:tbl>
    <w:p>
      <w:pPr>
        <w:numPr>
          <w:ilvl w:val="0"/>
          <w:numId w:val="2"/>
        </w:numPr>
        <w:kinsoku w:val="0"/>
        <w:overflowPunct w:val="0"/>
        <w:autoSpaceDE w:val="0"/>
        <w:autoSpaceDN w:val="0"/>
        <w:spacing w:line="400" w:lineRule="exact"/>
        <w:ind w:left="420" w:leftChars="0" w:hanging="420" w:firstLineChars="0"/>
        <w:rPr>
          <w:rFonts w:hint="eastAsia" w:ascii="標楷體" w:eastAsia="標楷體"/>
          <w:color w:val="auto"/>
          <w:lang w:val="en-US" w:eastAsia="zh-TW"/>
        </w:rPr>
      </w:pPr>
      <w:r>
        <w:rPr>
          <w:rFonts w:hint="eastAsia" w:ascii="標楷體" w:eastAsia="標楷體"/>
          <w:color w:val="auto"/>
          <w:lang w:val="en-US" w:eastAsia="zh-TW"/>
        </w:rPr>
        <w:t>按照會員編號排列</w:t>
      </w:r>
    </w:p>
    <w:p>
      <w:pPr>
        <w:numPr>
          <w:ilvl w:val="0"/>
          <w:numId w:val="0"/>
        </w:numPr>
        <w:tabs>
          <w:tab w:val="left" w:pos="360"/>
          <w:tab w:val="left" w:pos="600"/>
        </w:tabs>
        <w:kinsoku w:val="0"/>
        <w:overflowPunct w:val="0"/>
        <w:autoSpaceDE w:val="0"/>
        <w:autoSpaceDN w:val="0"/>
        <w:spacing w:line="400" w:lineRule="exact"/>
        <w:ind w:leftChars="0"/>
        <w:rPr>
          <w:rFonts w:hint="eastAsia" w:ascii="標楷體" w:eastAsia="標楷體"/>
          <w:color w:val="auto"/>
        </w:rPr>
      </w:pPr>
    </w:p>
    <w:p>
      <w:pPr>
        <w:numPr>
          <w:ilvl w:val="0"/>
          <w:numId w:val="0"/>
        </w:numPr>
        <w:tabs>
          <w:tab w:val="left" w:pos="360"/>
          <w:tab w:val="left" w:pos="600"/>
        </w:tabs>
        <w:kinsoku w:val="0"/>
        <w:overflowPunct w:val="0"/>
        <w:autoSpaceDE w:val="0"/>
        <w:autoSpaceDN w:val="0"/>
        <w:spacing w:line="400" w:lineRule="exact"/>
        <w:ind w:leftChars="0"/>
        <w:rPr>
          <w:rFonts w:hint="eastAsia" w:ascii="標楷體" w:eastAsia="標楷體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left" w:pos="6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327" w:afterLines="100" w:line="400" w:lineRule="exact"/>
        <w:ind w:left="480" w:leftChars="0" w:right="0" w:rightChars="0" w:hanging="480" w:firstLineChars="0"/>
        <w:jc w:val="left"/>
        <w:textAlignment w:val="auto"/>
        <w:outlineLvl w:val="9"/>
        <w:rPr>
          <w:rFonts w:hint="eastAsia" w:ascii="標楷體" w:eastAsia="標楷體"/>
          <w:color w:val="auto"/>
        </w:rPr>
      </w:pPr>
      <w:r>
        <w:rPr>
          <w:rFonts w:hint="eastAsia" w:eastAsia="標楷體"/>
          <w:color w:val="auto"/>
          <w:sz w:val="26"/>
          <w:shd w:val="pct10" w:color="auto" w:fill="FFFFFF"/>
          <w:lang w:val="en-US" w:eastAsia="zh-TW"/>
        </w:rPr>
        <w:t>常務監事</w:t>
      </w:r>
    </w:p>
    <w:tbl>
      <w:tblPr>
        <w:tblStyle w:val="5"/>
        <w:tblpPr w:leftFromText="180" w:rightFromText="180" w:vertAnchor="text" w:horzAnchor="page" w:tblpX="1838" w:tblpY="30"/>
        <w:tblOverlap w:val="never"/>
        <w:tblW w:w="1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167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</w:pPr>
            <w:r>
              <w:rPr>
                <w:rFonts w:hint="eastAsia" w:ascii="標楷體" w:eastAsia="標楷體"/>
                <w:color w:val="auto"/>
                <w:sz w:val="26"/>
                <w:lang w:val="en-US" w:eastAsia="zh-TW"/>
              </w:rPr>
              <w:t>廖士程</w:t>
            </w:r>
          </w:p>
        </w:tc>
      </w:tr>
    </w:tbl>
    <w:p>
      <w:pPr>
        <w:numPr>
          <w:ilvl w:val="0"/>
          <w:numId w:val="0"/>
        </w:numPr>
        <w:tabs>
          <w:tab w:val="left" w:pos="360"/>
          <w:tab w:val="left" w:pos="600"/>
        </w:tabs>
        <w:kinsoku w:val="0"/>
        <w:overflowPunct w:val="0"/>
        <w:autoSpaceDE w:val="0"/>
        <w:autoSpaceDN w:val="0"/>
        <w:spacing w:line="400" w:lineRule="exact"/>
        <w:ind w:leftChars="0"/>
        <w:rPr>
          <w:rFonts w:hint="eastAsia" w:ascii="標楷體" w:eastAsia="標楷體"/>
          <w:color w:val="auto"/>
          <w:lang w:eastAsia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6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標楷體"/>
          <w:color w:val="auto"/>
          <w:sz w:val="26"/>
          <w:lang w:eastAsia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left" w:pos="6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327" w:afterLines="100" w:line="400" w:lineRule="exact"/>
        <w:ind w:left="480" w:leftChars="0" w:right="0" w:rightChars="0" w:hanging="480" w:firstLineChars="0"/>
        <w:jc w:val="left"/>
        <w:textAlignment w:val="auto"/>
        <w:outlineLvl w:val="9"/>
        <w:rPr>
          <w:rFonts w:hint="eastAsia" w:eastAsia="標楷體"/>
          <w:color w:val="auto"/>
          <w:sz w:val="26"/>
          <w:shd w:val="pct10" w:color="auto" w:fill="FFFFFF"/>
          <w:lang w:val="en-US" w:eastAsia="zh-TW"/>
        </w:rPr>
      </w:pPr>
      <w:r>
        <w:rPr>
          <w:rFonts w:hint="eastAsia" w:eastAsia="標楷體"/>
          <w:color w:val="auto"/>
          <w:sz w:val="26"/>
          <w:shd w:val="pct10" w:color="auto" w:fill="FFFFFF"/>
          <w:lang w:val="en-US" w:eastAsia="zh-TW"/>
        </w:rPr>
        <w:t xml:space="preserve">監事 </w:t>
      </w:r>
    </w:p>
    <w:tbl>
      <w:tblPr>
        <w:tblStyle w:val="5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3"/>
        <w:gridCol w:w="1674"/>
        <w:gridCol w:w="1674"/>
        <w:gridCol w:w="167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67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ascii="標楷體" w:eastAsia="標楷體"/>
                <w:color w:val="auto"/>
                <w:sz w:val="26"/>
              </w:rPr>
              <w:t>劉宗憲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ascii="標楷體" w:eastAsia="標楷體"/>
                <w:color w:val="auto"/>
                <w:sz w:val="26"/>
              </w:rPr>
              <w:t>張正辰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ascii="標楷體" w:eastAsia="標楷體"/>
                <w:color w:val="auto"/>
                <w:sz w:val="26"/>
              </w:rPr>
              <w:t>葉奕緯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ascii="標楷體" w:eastAsia="標楷體"/>
                <w:color w:val="auto"/>
                <w:sz w:val="26"/>
              </w:rPr>
              <w:t>張清棊</w:t>
            </w:r>
          </w:p>
        </w:tc>
        <w:tc>
          <w:tcPr>
            <w:tcW w:w="167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標楷體" w:eastAsia="標楷體"/>
                <w:color w:val="auto"/>
                <w:sz w:val="26"/>
              </w:rPr>
            </w:pPr>
            <w:r>
              <w:rPr>
                <w:rFonts w:ascii="標楷體" w:eastAsia="標楷體"/>
                <w:color w:val="auto"/>
                <w:sz w:val="26"/>
              </w:rPr>
              <w:t>廖士程</w:t>
            </w:r>
          </w:p>
        </w:tc>
      </w:tr>
    </w:tbl>
    <w:p>
      <w:pPr>
        <w:numPr>
          <w:ilvl w:val="0"/>
          <w:numId w:val="2"/>
        </w:numPr>
        <w:kinsoku w:val="0"/>
        <w:overflowPunct w:val="0"/>
        <w:autoSpaceDE w:val="0"/>
        <w:autoSpaceDN w:val="0"/>
        <w:spacing w:line="400" w:lineRule="exact"/>
        <w:ind w:left="420" w:leftChars="0" w:hanging="420" w:firstLineChars="0"/>
        <w:rPr>
          <w:rFonts w:hint="eastAsia" w:ascii="標楷體" w:eastAsia="標楷體"/>
          <w:color w:val="auto"/>
          <w:lang w:val="en-US" w:eastAsia="zh-TW"/>
        </w:rPr>
      </w:pPr>
      <w:r>
        <w:rPr>
          <w:rFonts w:hint="eastAsia" w:ascii="標楷體" w:eastAsia="標楷體"/>
          <w:color w:val="auto"/>
          <w:lang w:val="en-US" w:eastAsia="zh-TW"/>
        </w:rPr>
        <w:t>按照會員編號排列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7" w:h="16840"/>
      <w:pgMar w:top="1418" w:right="1797" w:bottom="1418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071"/>
    <w:multiLevelType w:val="multilevel"/>
    <w:tmpl w:val="49476071"/>
    <w:lvl w:ilvl="0" w:tentative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58BE5153"/>
    <w:multiLevelType w:val="singleLevel"/>
    <w:tmpl w:val="58BE5153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C"/>
    <w:rsid w:val="000B22BF"/>
    <w:rsid w:val="000F2DDF"/>
    <w:rsid w:val="001C1ECC"/>
    <w:rsid w:val="001D5E9C"/>
    <w:rsid w:val="00216508"/>
    <w:rsid w:val="00220D27"/>
    <w:rsid w:val="00242040"/>
    <w:rsid w:val="002B3A2C"/>
    <w:rsid w:val="005D260A"/>
    <w:rsid w:val="005F67EB"/>
    <w:rsid w:val="006C3F80"/>
    <w:rsid w:val="00966ABC"/>
    <w:rsid w:val="00A1376F"/>
    <w:rsid w:val="00AA1263"/>
    <w:rsid w:val="00AE1F5D"/>
    <w:rsid w:val="00B84EF5"/>
    <w:rsid w:val="00C742E3"/>
    <w:rsid w:val="00C842BD"/>
    <w:rsid w:val="00D059FD"/>
    <w:rsid w:val="00DB42E8"/>
    <w:rsid w:val="01D334B6"/>
    <w:rsid w:val="060E0A87"/>
    <w:rsid w:val="198932FB"/>
    <w:rsid w:val="1E7F1352"/>
    <w:rsid w:val="21456683"/>
    <w:rsid w:val="21BE2E70"/>
    <w:rsid w:val="22B6512C"/>
    <w:rsid w:val="26F803B7"/>
    <w:rsid w:val="2E411912"/>
    <w:rsid w:val="386169A4"/>
    <w:rsid w:val="3B05519F"/>
    <w:rsid w:val="40506337"/>
    <w:rsid w:val="45DA3B62"/>
    <w:rsid w:val="4A6D3B74"/>
    <w:rsid w:val="5AA778FF"/>
    <w:rsid w:val="5FBA7ECB"/>
    <w:rsid w:val="63755174"/>
    <w:rsid w:val="657364DD"/>
    <w:rsid w:val="69661E16"/>
    <w:rsid w:val="74AC089C"/>
    <w:rsid w:val="75AA553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3"/>
    <w:semiHidden/>
    <w:qFormat/>
    <w:uiPriority w:val="99"/>
    <w:rPr>
      <w:kern w:val="2"/>
    </w:rPr>
  </w:style>
  <w:style w:type="character" w:customStyle="1" w:styleId="7">
    <w:name w:val="頁尾 字元"/>
    <w:basedOn w:val="4"/>
    <w:link w:val="2"/>
    <w:semiHidden/>
    <w:qFormat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ScaleCrop>false</ScaleCrop>
  <LinksUpToDate>false</LinksUpToDate>
  <CharactersWithSpaces>155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2014-03-03T06:42:00Z</dcterms:created>
  <dc:creator>user</dc:creator>
  <cp:lastModifiedBy>老精</cp:lastModifiedBy>
  <cp:lastPrinted>2017-03-07T05:25:00Z</cp:lastPrinted>
  <dcterms:modified xsi:type="dcterms:W3CDTF">2017-03-27T02:19:48Z</dcterms:modified>
  <dc:title>理監事候選人名單：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