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9C" w:rsidRPr="00F7535D" w:rsidRDefault="0007789C" w:rsidP="0007789C">
      <w:pPr>
        <w:pStyle w:val="1"/>
        <w:numPr>
          <w:ilvl w:val="0"/>
          <w:numId w:val="0"/>
        </w:numPr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</w:rPr>
        <w:t>試驗</w:t>
      </w:r>
      <w:r w:rsidRPr="00F7535D">
        <w:rPr>
          <w:color w:val="000000"/>
          <w:sz w:val="36"/>
        </w:rPr>
        <w:t>計畫書中文摘要</w:t>
      </w:r>
    </w:p>
    <w:p w:rsidR="006405AA" w:rsidRDefault="0007789C" w:rsidP="006405AA">
      <w:pPr>
        <w:kinsoku w:val="0"/>
        <w:spacing w:before="60" w:after="60" w:line="480" w:lineRule="exact"/>
        <w:ind w:right="102"/>
        <w:jc w:val="righ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提案人</w:t>
      </w:r>
      <w:r w:rsidRPr="00F7535D">
        <w:rPr>
          <w:rFonts w:eastAsia="標楷體" w:hAnsi="標楷體"/>
          <w:sz w:val="28"/>
          <w:szCs w:val="28"/>
        </w:rPr>
        <w:t>：＿＿＿＿＿＿＿＿＿</w:t>
      </w:r>
    </w:p>
    <w:p w:rsidR="00000000" w:rsidRDefault="006405AA">
      <w:pPr>
        <w:kinsoku w:val="0"/>
        <w:spacing w:before="60" w:after="60" w:line="480" w:lineRule="exact"/>
        <w:ind w:right="102"/>
        <w:rPr>
          <w:rFonts w:eastAsia="標楷體" w:hAnsi="標楷體"/>
          <w:sz w:val="28"/>
          <w:szCs w:val="28"/>
        </w:rPr>
      </w:pPr>
      <w:r>
        <w:rPr>
          <w:rFonts w:hint="eastAsia"/>
        </w:rPr>
        <w:t>請完成以下的「</w:t>
      </w:r>
      <w:r w:rsidRPr="0015185A">
        <w:rPr>
          <w:rFonts w:hint="eastAsia"/>
        </w:rPr>
        <w:t>試驗</w:t>
      </w:r>
      <w:r w:rsidRPr="0015185A">
        <w:t>計畫書中文摘要</w:t>
      </w:r>
      <w:r>
        <w:rPr>
          <w:rFonts w:hint="eastAsia"/>
        </w:rPr>
        <w:t>」</w:t>
      </w:r>
      <w:r w:rsidR="00354840">
        <w:t>，</w:t>
      </w:r>
      <w:r w:rsidR="00DA7A36">
        <w:t>限</w:t>
      </w:r>
      <w:r w:rsidR="00DA7A36">
        <w:t>A4</w:t>
      </w:r>
      <w:r w:rsidR="00DA7A36">
        <w:t>一張</w:t>
      </w:r>
      <w:r w:rsidR="00354840">
        <w:t>。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62"/>
      </w:tblGrid>
      <w:tr w:rsidR="0007789C" w:rsidRPr="00022350" w:rsidTr="00FE297A">
        <w:trPr>
          <w:trHeight w:val="630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計畫名稱：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171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目的：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294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研究背景：</w:t>
            </w:r>
          </w:p>
          <w:p w:rsidR="0007789C" w:rsidRPr="00CD4309" w:rsidRDefault="0007789C" w:rsidP="00FE297A">
            <w:pPr>
              <w:ind w:left="720"/>
              <w:rPr>
                <w:rFonts w:eastAsia="標楷體"/>
                <w:b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347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研究設計：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271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研究方法：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465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預期成果：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Cs/>
                <w:color w:val="000000"/>
                <w:szCs w:val="24"/>
              </w:rPr>
            </w:pPr>
          </w:p>
        </w:tc>
      </w:tr>
      <w:tr w:rsidR="0007789C" w:rsidRPr="00022350" w:rsidTr="00FE297A">
        <w:trPr>
          <w:trHeight w:val="70"/>
        </w:trPr>
        <w:tc>
          <w:tcPr>
            <w:tcW w:w="5000" w:type="pct"/>
          </w:tcPr>
          <w:p w:rsidR="0007789C" w:rsidRDefault="0007789C" w:rsidP="0007789C">
            <w:pPr>
              <w:numPr>
                <w:ilvl w:val="0"/>
                <w:numId w:val="2"/>
              </w:numPr>
              <w:rPr>
                <w:rFonts w:eastAsia="標楷體" w:hAnsi="標楷體"/>
                <w:b/>
                <w:bCs/>
                <w:color w:val="000000"/>
                <w:szCs w:val="24"/>
              </w:rPr>
            </w:pPr>
            <w:r w:rsidRPr="00022350">
              <w:rPr>
                <w:rFonts w:eastAsia="標楷體" w:hAnsi="標楷體"/>
                <w:b/>
                <w:bCs/>
                <w:color w:val="000000"/>
                <w:szCs w:val="24"/>
              </w:rPr>
              <w:t>關鍵字：</w:t>
            </w:r>
          </w:p>
          <w:p w:rsidR="0007789C" w:rsidRPr="00CD4309" w:rsidRDefault="0007789C" w:rsidP="00FE297A">
            <w:pPr>
              <w:ind w:left="720"/>
              <w:rPr>
                <w:rFonts w:eastAsia="標楷體" w:hAnsi="標楷體"/>
                <w:bCs/>
                <w:color w:val="000000"/>
                <w:szCs w:val="24"/>
              </w:rPr>
            </w:pPr>
          </w:p>
        </w:tc>
      </w:tr>
    </w:tbl>
    <w:p w:rsidR="0007789C" w:rsidRDefault="0007789C" w:rsidP="0007789C">
      <w:pPr>
        <w:rPr>
          <w:color w:val="000000"/>
          <w:sz w:val="36"/>
          <w:lang w:val="pt-BR"/>
        </w:rPr>
      </w:pPr>
    </w:p>
    <w:p w:rsidR="005656D2" w:rsidRDefault="005656D2"/>
    <w:sectPr w:rsidR="005656D2" w:rsidSect="00565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29C" w:rsidRDefault="0055029C" w:rsidP="00EE6BB2">
      <w:r>
        <w:separator/>
      </w:r>
    </w:p>
  </w:endnote>
  <w:endnote w:type="continuationSeparator" w:id="1">
    <w:p w:rsidR="0055029C" w:rsidRDefault="0055029C" w:rsidP="00EE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68" w:rsidRDefault="00986D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68" w:rsidRDefault="00986D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68" w:rsidRDefault="00986D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29C" w:rsidRDefault="0055029C" w:rsidP="00EE6BB2">
      <w:r>
        <w:separator/>
      </w:r>
    </w:p>
  </w:footnote>
  <w:footnote w:type="continuationSeparator" w:id="1">
    <w:p w:rsidR="0055029C" w:rsidRDefault="0055029C" w:rsidP="00EE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68" w:rsidRDefault="00986D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標楷體"/>
        <w:color w:val="000000"/>
        <w:sz w:val="36"/>
        <w:szCs w:val="24"/>
      </w:rPr>
      <w:alias w:val="標題"/>
      <w:id w:val="77738743"/>
      <w:placeholder>
        <w:docPart w:val="9BD4D99D3ED5486CAE821275138637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04F85" w:rsidRDefault="00204F85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04F85">
          <w:rPr>
            <w:rFonts w:eastAsia="標楷體" w:hint="eastAsia"/>
            <w:color w:val="000000"/>
            <w:sz w:val="36"/>
            <w:szCs w:val="24"/>
          </w:rPr>
          <w:t>台灣老年精神醫學會研究委員會</w:t>
        </w:r>
      </w:p>
    </w:sdtContent>
  </w:sdt>
  <w:p w:rsidR="00204F85" w:rsidRDefault="00204F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68" w:rsidRDefault="00986D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6757"/>
    <w:multiLevelType w:val="hybridMultilevel"/>
    <w:tmpl w:val="653C21E2"/>
    <w:lvl w:ilvl="0" w:tplc="DCEE1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427ED5"/>
    <w:multiLevelType w:val="hybridMultilevel"/>
    <w:tmpl w:val="40B6E43A"/>
    <w:lvl w:ilvl="0" w:tplc="3B904EB6">
      <w:start w:val="1"/>
      <w:numFmt w:val="upperLetter"/>
      <w:pStyle w:val="1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5"/>
        </w:tabs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5"/>
        </w:tabs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5"/>
        </w:tabs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U">
    <w15:presenceInfo w15:providerId="None" w15:userId="NT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9C"/>
    <w:rsid w:val="00052F4E"/>
    <w:rsid w:val="0007789C"/>
    <w:rsid w:val="00204F85"/>
    <w:rsid w:val="00212171"/>
    <w:rsid w:val="00354840"/>
    <w:rsid w:val="003E5ABB"/>
    <w:rsid w:val="00401C10"/>
    <w:rsid w:val="004A383C"/>
    <w:rsid w:val="0055029C"/>
    <w:rsid w:val="005656D2"/>
    <w:rsid w:val="006405AA"/>
    <w:rsid w:val="00860F2D"/>
    <w:rsid w:val="00985869"/>
    <w:rsid w:val="00986D68"/>
    <w:rsid w:val="00B22A0C"/>
    <w:rsid w:val="00DA7A36"/>
    <w:rsid w:val="00EC0CC1"/>
    <w:rsid w:val="00EE6BB2"/>
    <w:rsid w:val="00F0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9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07789C"/>
    <w:pPr>
      <w:keepNext/>
      <w:numPr>
        <w:numId w:val="1"/>
      </w:numPr>
      <w:tabs>
        <w:tab w:val="clear" w:pos="1155"/>
        <w:tab w:val="num" w:pos="1080"/>
      </w:tabs>
      <w:snapToGrid w:val="0"/>
      <w:spacing w:line="440" w:lineRule="atLeast"/>
      <w:ind w:hanging="435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7789C"/>
    <w:rPr>
      <w:rFonts w:ascii="Times New Roman" w:eastAsia="標楷體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E6B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E6B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6B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EE6B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4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4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D4D99D3ED5486CAE821275138637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02F9D6-8D1E-4AE0-8251-D3E3B4A6936E}"/>
      </w:docPartPr>
      <w:docPartBody>
        <w:p w:rsidR="00990CA3" w:rsidRDefault="00E44119" w:rsidP="00E44119">
          <w:pPr>
            <w:pStyle w:val="9BD4D99D3ED5486CAE821275138637D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119"/>
    <w:rsid w:val="001F2DE0"/>
    <w:rsid w:val="00712ABC"/>
    <w:rsid w:val="00990CA3"/>
    <w:rsid w:val="00E44119"/>
    <w:rsid w:val="00E5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D4D99D3ED5486CAE821275138637D2">
    <w:name w:val="9BD4D99D3ED5486CAE821275138637D2"/>
    <w:rsid w:val="00E44119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801827-1078-4F0A-8E7B-720E32C5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Your Company Name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台灣老年精神醫學會研究委員會</dc:title>
  <dc:creator>Your User Name</dc:creator>
  <cp:lastModifiedBy>tsgp tsgp</cp:lastModifiedBy>
  <cp:revision>2</cp:revision>
  <dcterms:created xsi:type="dcterms:W3CDTF">2017-12-15T06:12:00Z</dcterms:created>
  <dcterms:modified xsi:type="dcterms:W3CDTF">2017-12-15T06:12:00Z</dcterms:modified>
</cp:coreProperties>
</file>