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E9" w:rsidRPr="009B020B" w:rsidRDefault="004C71E9" w:rsidP="004C71E9">
      <w:pPr>
        <w:spacing w:line="360" w:lineRule="auto"/>
        <w:ind w:leftChars="400" w:left="960"/>
        <w:rPr>
          <w:rFonts w:ascii="標楷體" w:eastAsia="標楷體" w:hAnsi="標楷體" w:cs="Times New Roman"/>
          <w:color w:val="FF0000"/>
          <w:szCs w:val="24"/>
        </w:rPr>
      </w:pPr>
      <w:r w:rsidRPr="009B020B">
        <w:rPr>
          <w:rFonts w:ascii="標楷體" w:eastAsia="標楷體" w:hAnsi="標楷體" w:cs="Times New Roman" w:hint="eastAsia"/>
          <w:color w:val="FF0000"/>
          <w:szCs w:val="24"/>
        </w:rPr>
        <w:t xml:space="preserve">        </w:t>
      </w:r>
    </w:p>
    <w:p w:rsidR="004C71E9" w:rsidRPr="00301D49" w:rsidRDefault="004C71E9" w:rsidP="004C71E9">
      <w:pPr>
        <w:widowControl/>
        <w:ind w:leftChars="235" w:left="564"/>
        <w:jc w:val="center"/>
        <w:rPr>
          <w:rFonts w:ascii="標楷體" w:eastAsia="標楷體" w:hAnsi="標楷體"/>
          <w:b/>
          <w:sz w:val="38"/>
          <w:szCs w:val="38"/>
        </w:rPr>
      </w:pPr>
      <w:bookmarkStart w:id="0" w:name="_Toc505866340"/>
      <w:r w:rsidRPr="00301D49">
        <w:rPr>
          <w:rFonts w:ascii="標楷體" w:eastAsia="標楷體" w:hAnsi="標楷體" w:hint="eastAsia"/>
          <w:b/>
          <w:sz w:val="38"/>
          <w:szCs w:val="38"/>
        </w:rPr>
        <w:t>201</w:t>
      </w:r>
      <w:r>
        <w:rPr>
          <w:rFonts w:ascii="標楷體" w:eastAsia="標楷體" w:hAnsi="標楷體" w:hint="eastAsia"/>
          <w:b/>
          <w:sz w:val="38"/>
          <w:szCs w:val="38"/>
        </w:rPr>
        <w:t>8</w:t>
      </w:r>
      <w:r w:rsidRPr="00301D49">
        <w:rPr>
          <w:rFonts w:ascii="標楷體" w:eastAsia="標楷體" w:hAnsi="標楷體" w:hint="eastAsia"/>
          <w:b/>
          <w:sz w:val="38"/>
          <w:szCs w:val="38"/>
        </w:rPr>
        <w:t>年臺灣老人學學會年會暨學術研討會</w:t>
      </w:r>
    </w:p>
    <w:p w:rsidR="004C71E9" w:rsidRDefault="004C71E9" w:rsidP="004C71E9">
      <w:pPr>
        <w:widowControl/>
        <w:ind w:leftChars="235" w:left="564"/>
        <w:jc w:val="center"/>
        <w:rPr>
          <w:rFonts w:ascii="標楷體" w:eastAsia="標楷體" w:hAnsi="標楷體"/>
          <w:b/>
          <w:sz w:val="38"/>
          <w:szCs w:val="38"/>
        </w:rPr>
      </w:pPr>
      <w:r w:rsidRPr="00301D49">
        <w:rPr>
          <w:rFonts w:ascii="標楷體" w:eastAsia="標楷體" w:hAnsi="標楷體" w:hint="eastAsia"/>
          <w:b/>
          <w:sz w:val="38"/>
          <w:szCs w:val="38"/>
        </w:rPr>
        <w:t>「</w:t>
      </w:r>
      <w:r w:rsidRPr="002151C7">
        <w:rPr>
          <w:rFonts w:ascii="標楷體" w:eastAsia="標楷體" w:hAnsi="標楷體" w:hint="eastAsia"/>
          <w:b/>
          <w:sz w:val="38"/>
          <w:szCs w:val="38"/>
        </w:rPr>
        <w:t>高齡社會的</w:t>
      </w:r>
      <w:r>
        <w:rPr>
          <w:rFonts w:ascii="標楷體" w:eastAsia="標楷體" w:hAnsi="標楷體" w:hint="eastAsia"/>
          <w:b/>
          <w:sz w:val="38"/>
          <w:szCs w:val="38"/>
        </w:rPr>
        <w:t>政策</w:t>
      </w:r>
      <w:r w:rsidRPr="002151C7">
        <w:rPr>
          <w:rFonts w:ascii="標楷體" w:eastAsia="標楷體" w:hAnsi="標楷體" w:hint="eastAsia"/>
          <w:b/>
          <w:sz w:val="38"/>
          <w:szCs w:val="38"/>
        </w:rPr>
        <w:t>願景與服務</w:t>
      </w:r>
      <w:r>
        <w:rPr>
          <w:rFonts w:ascii="標楷體" w:eastAsia="標楷體" w:hAnsi="標楷體" w:hint="eastAsia"/>
          <w:b/>
          <w:sz w:val="38"/>
          <w:szCs w:val="38"/>
        </w:rPr>
        <w:t>創新</w:t>
      </w:r>
      <w:r w:rsidRPr="00301D49">
        <w:rPr>
          <w:rFonts w:ascii="標楷體" w:eastAsia="標楷體" w:hAnsi="標楷體" w:hint="eastAsia"/>
          <w:b/>
          <w:sz w:val="38"/>
          <w:szCs w:val="38"/>
        </w:rPr>
        <w:t>」</w:t>
      </w:r>
    </w:p>
    <w:p w:rsidR="004C71E9" w:rsidRPr="00765D31" w:rsidRDefault="004C71E9" w:rsidP="004C71E9">
      <w:pPr>
        <w:widowControl/>
        <w:ind w:leftChars="235" w:left="564"/>
        <w:jc w:val="center"/>
        <w:rPr>
          <w:rFonts w:ascii="標楷體" w:eastAsia="標楷體" w:hAnsi="標楷體"/>
          <w:b/>
          <w:sz w:val="44"/>
          <w:szCs w:val="38"/>
        </w:rPr>
      </w:pPr>
    </w:p>
    <w:p w:rsidR="004C71E9" w:rsidRDefault="004C71E9" w:rsidP="004C71E9">
      <w:pPr>
        <w:jc w:val="center"/>
        <w:rPr>
          <w:rFonts w:ascii="標楷體" w:eastAsia="標楷體" w:hAnsi="標楷體"/>
          <w:b/>
          <w:sz w:val="36"/>
          <w:szCs w:val="36"/>
        </w:rPr>
      </w:pPr>
      <w:r w:rsidRPr="00211583">
        <w:rPr>
          <w:rFonts w:ascii="標楷體" w:eastAsia="標楷體" w:hAnsi="標楷體" w:hint="eastAsia"/>
          <w:b/>
          <w:noProof/>
          <w:sz w:val="36"/>
          <w:szCs w:val="36"/>
        </w:rPr>
        <w:drawing>
          <wp:inline distT="0" distB="0" distL="0" distR="0" wp14:anchorId="25760E83" wp14:editId="3D177136">
            <wp:extent cx="3009900" cy="2781300"/>
            <wp:effectExtent l="0" t="0" r="0" b="0"/>
            <wp:docPr id="3" name="圖片 0" descr="pdf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1.bmp"/>
                    <pic:cNvPicPr/>
                  </pic:nvPicPr>
                  <pic:blipFill rotWithShape="1">
                    <a:blip r:embed="rId9" cstate="print"/>
                    <a:srcRect t="5320" r="10728" b="8450"/>
                    <a:stretch/>
                  </pic:blipFill>
                  <pic:spPr bwMode="auto">
                    <a:xfrm>
                      <a:off x="0" y="0"/>
                      <a:ext cx="3029636" cy="2799537"/>
                    </a:xfrm>
                    <a:prstGeom prst="rect">
                      <a:avLst/>
                    </a:prstGeom>
                    <a:ln>
                      <a:noFill/>
                    </a:ln>
                    <a:extLst>
                      <a:ext uri="{53640926-AAD7-44D8-BBD7-CCE9431645EC}">
                        <a14:shadowObscured xmlns:a14="http://schemas.microsoft.com/office/drawing/2010/main"/>
                      </a:ext>
                    </a:extLst>
                  </pic:spPr>
                </pic:pic>
              </a:graphicData>
            </a:graphic>
          </wp:inline>
        </w:drawing>
      </w:r>
    </w:p>
    <w:p w:rsidR="004C71E9" w:rsidRPr="00211583" w:rsidRDefault="004C71E9" w:rsidP="004C71E9">
      <w:pPr>
        <w:jc w:val="center"/>
        <w:rPr>
          <w:rFonts w:ascii="標楷體" w:eastAsia="標楷體" w:hAnsi="標楷體"/>
          <w:b/>
          <w:sz w:val="36"/>
          <w:szCs w:val="36"/>
        </w:rPr>
      </w:pPr>
    </w:p>
    <w:p w:rsidR="004C71E9" w:rsidRPr="00601237" w:rsidRDefault="004C71E9" w:rsidP="004C71E9">
      <w:pPr>
        <w:autoSpaceDE w:val="0"/>
        <w:autoSpaceDN w:val="0"/>
        <w:adjustRightInd w:val="0"/>
        <w:spacing w:line="500" w:lineRule="exact"/>
        <w:jc w:val="center"/>
        <w:rPr>
          <w:rFonts w:ascii="華康POP1體W5" w:eastAsia="華康POP1體W5" w:cs="華康雅風體W3"/>
          <w:kern w:val="0"/>
          <w:sz w:val="28"/>
          <w:szCs w:val="32"/>
        </w:rPr>
      </w:pPr>
      <w:r w:rsidRPr="00BF6441">
        <w:rPr>
          <w:rFonts w:ascii="華康POP1體W5" w:eastAsia="華康POP1體W5" w:cs="華康雅風體W3" w:hint="eastAsia"/>
          <w:kern w:val="0"/>
          <w:sz w:val="28"/>
          <w:szCs w:val="32"/>
        </w:rPr>
        <w:t>日期：</w:t>
      </w:r>
      <w:r>
        <w:rPr>
          <w:rFonts w:ascii="華康POP1體W5" w:eastAsia="華康POP1體W5" w:hAnsi="µØ±d¶®­·ÅéW3" w:cs="µØ±d¶®­·ÅéW3" w:hint="eastAsia"/>
          <w:kern w:val="0"/>
          <w:sz w:val="28"/>
          <w:szCs w:val="32"/>
        </w:rPr>
        <w:t>107</w:t>
      </w:r>
      <w:r w:rsidRPr="00BF6441">
        <w:rPr>
          <w:rFonts w:ascii="華康POP1體W5" w:eastAsia="華康POP1體W5" w:hAnsi="µØ±d¶®­·ÅéW3" w:cs="µØ±d¶®­·ÅéW3" w:hint="eastAsia"/>
          <w:kern w:val="0"/>
          <w:sz w:val="28"/>
          <w:szCs w:val="32"/>
        </w:rPr>
        <w:t xml:space="preserve"> </w:t>
      </w:r>
      <w:r w:rsidRPr="00BF6441">
        <w:rPr>
          <w:rFonts w:ascii="華康POP1體W5" w:eastAsia="華康POP1體W5" w:cs="華康雅風體W3" w:hint="eastAsia"/>
          <w:kern w:val="0"/>
          <w:sz w:val="28"/>
          <w:szCs w:val="32"/>
        </w:rPr>
        <w:t xml:space="preserve">年 </w:t>
      </w:r>
      <w:r w:rsidRPr="00BF6441">
        <w:rPr>
          <w:rFonts w:ascii="華康POP1體W5" w:eastAsia="華康POP1體W5" w:hAnsi="µØ±d¶®­·ÅéW3" w:cs="µØ±d¶®­·ÅéW3" w:hint="eastAsia"/>
          <w:kern w:val="0"/>
          <w:sz w:val="28"/>
          <w:szCs w:val="32"/>
        </w:rPr>
        <w:t xml:space="preserve">5 </w:t>
      </w:r>
      <w:r w:rsidRPr="00BF6441">
        <w:rPr>
          <w:rFonts w:ascii="華康POP1體W5" w:eastAsia="華康POP1體W5" w:cs="華康雅風體W3" w:hint="eastAsia"/>
          <w:kern w:val="0"/>
          <w:sz w:val="28"/>
          <w:szCs w:val="32"/>
        </w:rPr>
        <w:t xml:space="preserve">月 </w:t>
      </w:r>
      <w:r>
        <w:rPr>
          <w:rFonts w:ascii="華康POP1體W5" w:eastAsia="華康POP1體W5" w:hAnsi="µØ±d¶®­·ÅéW3" w:cs="µØ±d¶®­·ÅéW3" w:hint="eastAsia"/>
          <w:kern w:val="0"/>
          <w:sz w:val="28"/>
          <w:szCs w:val="32"/>
        </w:rPr>
        <w:t>25</w:t>
      </w:r>
      <w:r w:rsidRPr="00BF6441">
        <w:rPr>
          <w:rFonts w:ascii="華康POP1體W5" w:eastAsia="華康POP1體W5" w:hAnsi="µØ±d¶®­·ÅéW3" w:cs="µØ±d¶®­·ÅéW3" w:hint="eastAsia"/>
          <w:kern w:val="0"/>
          <w:sz w:val="28"/>
          <w:szCs w:val="32"/>
        </w:rPr>
        <w:t xml:space="preserve"> </w:t>
      </w:r>
      <w:r w:rsidRPr="00BF6441">
        <w:rPr>
          <w:rFonts w:ascii="華康POP1體W5" w:eastAsia="華康POP1體W5" w:cs="華康雅風體W3" w:hint="eastAsia"/>
          <w:kern w:val="0"/>
          <w:sz w:val="28"/>
          <w:szCs w:val="32"/>
        </w:rPr>
        <w:t>日</w:t>
      </w:r>
      <w:r>
        <w:rPr>
          <w:rFonts w:ascii="華康POP1體W5" w:eastAsia="華康POP1體W5" w:cs="華康雅風體W3" w:hint="eastAsia"/>
          <w:kern w:val="0"/>
          <w:sz w:val="28"/>
          <w:szCs w:val="32"/>
        </w:rPr>
        <w:t xml:space="preserve"> 至 26</w:t>
      </w:r>
      <w:r w:rsidRPr="00BF6441">
        <w:rPr>
          <w:rFonts w:ascii="華康POP1體W5" w:eastAsia="華康POP1體W5" w:cs="華康雅風體W3" w:hint="eastAsia"/>
          <w:kern w:val="0"/>
          <w:sz w:val="28"/>
          <w:szCs w:val="32"/>
        </w:rPr>
        <w:t xml:space="preserve"> 日</w:t>
      </w:r>
    </w:p>
    <w:p w:rsidR="004C71E9" w:rsidRDefault="004C71E9" w:rsidP="004C71E9">
      <w:pPr>
        <w:autoSpaceDE w:val="0"/>
        <w:autoSpaceDN w:val="0"/>
        <w:adjustRightInd w:val="0"/>
        <w:spacing w:line="500" w:lineRule="exact"/>
        <w:jc w:val="center"/>
        <w:rPr>
          <w:rFonts w:ascii="華康POP1體W5" w:eastAsia="華康POP1體W5" w:cs="華康雅風體W3"/>
          <w:kern w:val="0"/>
          <w:sz w:val="28"/>
          <w:szCs w:val="32"/>
        </w:rPr>
      </w:pPr>
      <w:r w:rsidRPr="00BF6441">
        <w:rPr>
          <w:rFonts w:ascii="華康POP1體W5" w:eastAsia="華康POP1體W5" w:cs="華康雅風體W3" w:hint="eastAsia"/>
          <w:kern w:val="0"/>
          <w:sz w:val="28"/>
          <w:szCs w:val="32"/>
        </w:rPr>
        <w:t>地點：國立</w:t>
      </w:r>
      <w:r>
        <w:rPr>
          <w:rFonts w:ascii="華康POP1體W5" w:eastAsia="華康POP1體W5" w:cs="華康雅風體W3" w:hint="eastAsia"/>
          <w:kern w:val="0"/>
          <w:sz w:val="28"/>
          <w:szCs w:val="32"/>
        </w:rPr>
        <w:t>成功</w:t>
      </w:r>
      <w:r w:rsidRPr="00BF6441">
        <w:rPr>
          <w:rFonts w:ascii="華康POP1體W5" w:eastAsia="華康POP1體W5" w:cs="華康雅風體W3" w:hint="eastAsia"/>
          <w:kern w:val="0"/>
          <w:sz w:val="28"/>
          <w:szCs w:val="32"/>
        </w:rPr>
        <w:t>大學</w:t>
      </w:r>
      <w:r>
        <w:rPr>
          <w:rFonts w:ascii="華康POP1體W5" w:eastAsia="華康POP1體W5" w:cs="華康雅風體W3" w:hint="eastAsia"/>
          <w:kern w:val="0"/>
          <w:sz w:val="28"/>
          <w:szCs w:val="32"/>
        </w:rPr>
        <w:t>國際會議廳</w:t>
      </w:r>
    </w:p>
    <w:p w:rsidR="004C71E9" w:rsidRPr="008256DE" w:rsidRDefault="004C71E9" w:rsidP="004C71E9">
      <w:pPr>
        <w:autoSpaceDE w:val="0"/>
        <w:autoSpaceDN w:val="0"/>
        <w:adjustRightInd w:val="0"/>
        <w:spacing w:line="500" w:lineRule="exact"/>
        <w:jc w:val="center"/>
        <w:rPr>
          <w:rFonts w:ascii="華康POP1體W5" w:eastAsia="華康POP1體W5" w:cs="華康雅風體W3"/>
          <w:kern w:val="0"/>
          <w:sz w:val="28"/>
          <w:szCs w:val="32"/>
        </w:rPr>
      </w:pPr>
      <w:r w:rsidRPr="00BF6441">
        <w:rPr>
          <w:rFonts w:ascii="華康POP1體W5" w:eastAsia="華康POP1體W5" w:hAnsi="µØ±d¶®­·ÅéW3" w:cs="µØ±d¶®­·ÅéW3" w:hint="eastAsia"/>
          <w:kern w:val="0"/>
          <w:sz w:val="28"/>
          <w:szCs w:val="32"/>
        </w:rPr>
        <w:t xml:space="preserve"> </w:t>
      </w:r>
      <w:r w:rsidR="004650E3">
        <w:rPr>
          <w:rFonts w:ascii="華康POP1體W5" w:eastAsia="華康POP1體W5" w:hAnsi="µØ±d¶®­·ÅéW3" w:cs="µØ±d¶®­·ÅéW3" w:hint="eastAsia"/>
          <w:kern w:val="0"/>
          <w:sz w:val="28"/>
          <w:szCs w:val="32"/>
        </w:rPr>
        <w:t>（</w:t>
      </w:r>
      <w:r>
        <w:rPr>
          <w:rFonts w:ascii="華康POP1體W5" w:eastAsia="華康POP1體W5" w:cs="華康雅風體W3" w:hint="eastAsia"/>
          <w:kern w:val="0"/>
          <w:sz w:val="28"/>
          <w:szCs w:val="32"/>
        </w:rPr>
        <w:t>台南</w:t>
      </w:r>
      <w:r w:rsidRPr="00BF6441">
        <w:rPr>
          <w:rFonts w:ascii="華康POP1體W5" w:eastAsia="華康POP1體W5" w:cs="華康雅風體W3" w:hint="eastAsia"/>
          <w:kern w:val="0"/>
          <w:sz w:val="28"/>
          <w:szCs w:val="32"/>
        </w:rPr>
        <w:t>市</w:t>
      </w:r>
      <w:r>
        <w:rPr>
          <w:rFonts w:ascii="華康POP1體W5" w:eastAsia="華康POP1體W5" w:cs="華康雅風體W3" w:hint="eastAsia"/>
          <w:kern w:val="0"/>
          <w:sz w:val="28"/>
          <w:szCs w:val="32"/>
        </w:rPr>
        <w:t>東</w:t>
      </w:r>
      <w:r w:rsidRPr="00BF6441">
        <w:rPr>
          <w:rFonts w:ascii="華康POP1體W5" w:eastAsia="華康POP1體W5" w:cs="華康雅風體W3" w:hint="eastAsia"/>
          <w:kern w:val="0"/>
          <w:sz w:val="28"/>
          <w:szCs w:val="32"/>
        </w:rPr>
        <w:t>區</w:t>
      </w:r>
      <w:r>
        <w:rPr>
          <w:rFonts w:ascii="華康POP1體W5" w:eastAsia="華康POP1體W5" w:cs="華康雅風體W3" w:hint="eastAsia"/>
          <w:kern w:val="0"/>
          <w:sz w:val="28"/>
          <w:szCs w:val="32"/>
        </w:rPr>
        <w:t>大學路</w:t>
      </w:r>
      <w:r w:rsidRPr="00BF6441">
        <w:rPr>
          <w:rFonts w:ascii="華康POP1體W5" w:eastAsia="華康POP1體W5" w:cs="華康雅風體W3" w:hint="eastAsia"/>
          <w:kern w:val="0"/>
          <w:sz w:val="28"/>
          <w:szCs w:val="32"/>
        </w:rPr>
        <w:t>一號國立</w:t>
      </w:r>
      <w:r>
        <w:rPr>
          <w:rFonts w:ascii="華康POP1體W5" w:eastAsia="華康POP1體W5" w:cs="華康雅風體W3" w:hint="eastAsia"/>
          <w:kern w:val="0"/>
          <w:sz w:val="28"/>
          <w:szCs w:val="32"/>
        </w:rPr>
        <w:t>成功</w:t>
      </w:r>
      <w:r w:rsidRPr="00BF6441">
        <w:rPr>
          <w:rFonts w:ascii="華康POP1體W5" w:eastAsia="華康POP1體W5" w:cs="華康雅風體W3" w:hint="eastAsia"/>
          <w:kern w:val="0"/>
          <w:sz w:val="28"/>
          <w:szCs w:val="32"/>
        </w:rPr>
        <w:t>大學校</w:t>
      </w:r>
      <w:r>
        <w:rPr>
          <w:rFonts w:ascii="華康POP1體W5" w:eastAsia="華康POP1體W5" w:cs="華康雅風體W3" w:hint="eastAsia"/>
          <w:kern w:val="0"/>
          <w:sz w:val="28"/>
          <w:szCs w:val="32"/>
        </w:rPr>
        <w:t>光復校</w:t>
      </w:r>
      <w:r w:rsidRPr="00BF6441">
        <w:rPr>
          <w:rFonts w:ascii="華康POP1體W5" w:eastAsia="華康POP1體W5" w:cs="華康雅風體W3" w:hint="eastAsia"/>
          <w:kern w:val="0"/>
          <w:sz w:val="28"/>
          <w:szCs w:val="32"/>
        </w:rPr>
        <w:t>區</w:t>
      </w:r>
      <w:r w:rsidR="004650E3">
        <w:rPr>
          <w:rFonts w:ascii="華康POP1體W5" w:eastAsia="華康POP1體W5" w:hAnsi="µØ±d¶®­·ÅéW3" w:cs="µØ±d¶®­·ÅéW3" w:hint="eastAsia"/>
          <w:kern w:val="0"/>
          <w:sz w:val="28"/>
          <w:szCs w:val="32"/>
        </w:rPr>
        <w:t>）</w:t>
      </w:r>
    </w:p>
    <w:p w:rsidR="004C71E9" w:rsidRDefault="004C71E9" w:rsidP="004C71E9">
      <w:pPr>
        <w:autoSpaceDE w:val="0"/>
        <w:autoSpaceDN w:val="0"/>
        <w:adjustRightInd w:val="0"/>
        <w:spacing w:line="500" w:lineRule="exact"/>
        <w:rPr>
          <w:rFonts w:ascii="華康POP1體W5" w:eastAsia="華康POP1體W5" w:hAnsi="µØ±d¶®­·ÅéW3" w:cs="µØ±d¶®­·ÅéW3"/>
          <w:kern w:val="0"/>
          <w:sz w:val="28"/>
          <w:szCs w:val="32"/>
        </w:rPr>
      </w:pPr>
    </w:p>
    <w:p w:rsidR="004C71E9" w:rsidRDefault="004C71E9" w:rsidP="004C71E9">
      <w:pPr>
        <w:autoSpaceDE w:val="0"/>
        <w:autoSpaceDN w:val="0"/>
        <w:adjustRightInd w:val="0"/>
        <w:spacing w:line="500" w:lineRule="exact"/>
        <w:rPr>
          <w:rFonts w:ascii="華康POP1體W5" w:eastAsia="華康POP1體W5" w:hAnsi="µØ±d¶®­·ÅéW3" w:cs="µØ±d¶®­·ÅéW3"/>
          <w:kern w:val="0"/>
          <w:sz w:val="28"/>
          <w:szCs w:val="32"/>
        </w:rPr>
      </w:pPr>
    </w:p>
    <w:p w:rsidR="004C71E9" w:rsidRPr="00BF6441" w:rsidRDefault="004C71E9" w:rsidP="004C71E9">
      <w:pPr>
        <w:autoSpaceDE w:val="0"/>
        <w:autoSpaceDN w:val="0"/>
        <w:adjustRightInd w:val="0"/>
        <w:spacing w:line="500" w:lineRule="exact"/>
        <w:rPr>
          <w:rFonts w:ascii="華康POP1體W5" w:eastAsia="華康POP1體W5" w:hAnsi="µØ±d¶®­·ÅéW3" w:cs="µØ±d¶®­·ÅéW3"/>
          <w:kern w:val="0"/>
          <w:sz w:val="28"/>
          <w:szCs w:val="32"/>
        </w:rPr>
      </w:pPr>
    </w:p>
    <w:p w:rsidR="004C71E9" w:rsidRDefault="004C71E9" w:rsidP="004C71E9">
      <w:pPr>
        <w:autoSpaceDE w:val="0"/>
        <w:autoSpaceDN w:val="0"/>
        <w:adjustRightInd w:val="0"/>
        <w:spacing w:line="620" w:lineRule="exact"/>
        <w:rPr>
          <w:rFonts w:ascii="華康POP1體W5" w:eastAsia="華康POP1體W5" w:cs="華康雅風體W3"/>
          <w:kern w:val="0"/>
          <w:sz w:val="28"/>
          <w:szCs w:val="32"/>
        </w:rPr>
      </w:pPr>
      <w:r>
        <w:rPr>
          <w:rFonts w:ascii="華康POP1體W5" w:eastAsia="華康POP1體W5" w:cs="華康雅風體W3" w:hint="eastAsia"/>
          <w:kern w:val="0"/>
          <w:sz w:val="28"/>
          <w:szCs w:val="32"/>
        </w:rPr>
        <w:t xml:space="preserve"> </w:t>
      </w:r>
      <w:r w:rsidRPr="00BF6441">
        <w:rPr>
          <w:rFonts w:ascii="華康POP1體W5" w:eastAsia="華康POP1體W5" w:cs="華康雅風體W3" w:hint="eastAsia"/>
          <w:kern w:val="0"/>
          <w:sz w:val="28"/>
          <w:szCs w:val="32"/>
        </w:rPr>
        <w:t>主辦單位：</w:t>
      </w:r>
      <w:r w:rsidRPr="00452C8F">
        <w:rPr>
          <w:rFonts w:ascii="華康POP1體W5" w:eastAsia="華康POP1體W5" w:cs="華康雅風體W3" w:hint="eastAsia"/>
          <w:kern w:val="0"/>
          <w:sz w:val="28"/>
          <w:szCs w:val="32"/>
        </w:rPr>
        <w:t>社團法人臺灣老人學學會、國立成功大學老年學研究所</w:t>
      </w:r>
    </w:p>
    <w:p w:rsidR="004C71E9" w:rsidRDefault="004C71E9">
      <w:pPr>
        <w:widowControl/>
        <w:rPr>
          <w:rFonts w:ascii="華康POP1體W5" w:eastAsia="華康POP1體W5" w:cs="華康雅風體W3"/>
          <w:kern w:val="0"/>
          <w:sz w:val="28"/>
          <w:szCs w:val="32"/>
        </w:rPr>
      </w:pPr>
      <w:r>
        <w:rPr>
          <w:rFonts w:ascii="華康POP1體W5" w:eastAsia="華康POP1體W5" w:cs="華康雅風體W3"/>
          <w:kern w:val="0"/>
          <w:sz w:val="28"/>
          <w:szCs w:val="32"/>
        </w:rPr>
        <w:br w:type="page"/>
      </w:r>
    </w:p>
    <w:p w:rsidR="004C71E9" w:rsidRDefault="004C71E9" w:rsidP="004C71E9">
      <w:pPr>
        <w:autoSpaceDE w:val="0"/>
        <w:autoSpaceDN w:val="0"/>
        <w:adjustRightInd w:val="0"/>
        <w:spacing w:line="620" w:lineRule="exact"/>
        <w:rPr>
          <w:rFonts w:ascii="華康POP1體W5" w:eastAsia="華康POP1體W5" w:cs="華康雅風體W3"/>
          <w:kern w:val="0"/>
          <w:sz w:val="28"/>
          <w:szCs w:val="32"/>
        </w:rPr>
      </w:pPr>
    </w:p>
    <w:bookmarkEnd w:id="0"/>
    <w:p w:rsidR="004C71E9" w:rsidRPr="00211583" w:rsidRDefault="004C71E9" w:rsidP="004C71E9">
      <w:pPr>
        <w:widowControl/>
        <w:rPr>
          <w:rFonts w:ascii="標楷體" w:eastAsia="標楷體" w:hAnsi="標楷體" w:cs="Times New Roman"/>
          <w:b/>
          <w:szCs w:val="24"/>
        </w:rPr>
      </w:pPr>
    </w:p>
    <w:tbl>
      <w:tblPr>
        <w:tblStyle w:val="a3"/>
        <w:tblW w:w="10546" w:type="dxa"/>
        <w:jc w:val="center"/>
        <w:tblLook w:val="04A0" w:firstRow="1" w:lastRow="0" w:firstColumn="1" w:lastColumn="0" w:noHBand="0" w:noVBand="1"/>
      </w:tblPr>
      <w:tblGrid>
        <w:gridCol w:w="1555"/>
        <w:gridCol w:w="2247"/>
        <w:gridCol w:w="225"/>
        <w:gridCol w:w="2023"/>
        <w:gridCol w:w="659"/>
        <w:gridCol w:w="1589"/>
        <w:gridCol w:w="2248"/>
      </w:tblGrid>
      <w:tr w:rsidR="004C71E9" w:rsidRPr="007E617E" w:rsidTr="000A3DA5">
        <w:trPr>
          <w:jc w:val="center"/>
        </w:trPr>
        <w:tc>
          <w:tcPr>
            <w:tcW w:w="10546" w:type="dxa"/>
            <w:gridSpan w:val="7"/>
          </w:tcPr>
          <w:p w:rsidR="004C71E9" w:rsidRPr="00CB35AA" w:rsidRDefault="004C71E9" w:rsidP="000A3DA5">
            <w:pPr>
              <w:jc w:val="center"/>
              <w:rPr>
                <w:rFonts w:ascii="標楷體" w:eastAsia="標楷體" w:hAnsi="標楷體"/>
                <w:b/>
                <w:sz w:val="28"/>
                <w:szCs w:val="28"/>
              </w:rPr>
            </w:pPr>
            <w:r w:rsidRPr="00CB35AA">
              <w:rPr>
                <w:rFonts w:ascii="標楷體" w:eastAsia="標楷體" w:hAnsi="標楷體" w:hint="eastAsia"/>
                <w:b/>
                <w:sz w:val="28"/>
                <w:szCs w:val="28"/>
              </w:rPr>
              <w:t>高齡社會的政策願景與服務創新研討會議程</w:t>
            </w:r>
          </w:p>
        </w:tc>
      </w:tr>
      <w:tr w:rsidR="004C71E9" w:rsidRPr="007E617E" w:rsidTr="000A3DA5">
        <w:trPr>
          <w:jc w:val="center"/>
        </w:trPr>
        <w:tc>
          <w:tcPr>
            <w:tcW w:w="10546" w:type="dxa"/>
            <w:gridSpan w:val="7"/>
          </w:tcPr>
          <w:p w:rsidR="004C71E9" w:rsidRPr="007E617E" w:rsidRDefault="004C71E9" w:rsidP="000A3DA5">
            <w:pPr>
              <w:jc w:val="center"/>
              <w:rPr>
                <w:rFonts w:ascii="標楷體" w:eastAsia="標楷體" w:hAnsi="標楷體"/>
                <w:b/>
              </w:rPr>
            </w:pPr>
            <w:r>
              <w:rPr>
                <w:rFonts w:ascii="標楷體" w:eastAsia="標楷體" w:hAnsi="標楷體" w:hint="eastAsia"/>
                <w:b/>
              </w:rPr>
              <w:t>2018</w:t>
            </w:r>
            <w:r w:rsidRPr="007E617E">
              <w:rPr>
                <w:rFonts w:ascii="標楷體" w:eastAsia="標楷體" w:hAnsi="標楷體" w:hint="eastAsia"/>
                <w:b/>
              </w:rPr>
              <w:t>年5月</w:t>
            </w:r>
            <w:r>
              <w:rPr>
                <w:rFonts w:ascii="標楷體" w:eastAsia="標楷體" w:hAnsi="標楷體" w:hint="eastAsia"/>
                <w:b/>
              </w:rPr>
              <w:t>25</w:t>
            </w:r>
            <w:r w:rsidRPr="007E617E">
              <w:rPr>
                <w:rFonts w:ascii="標楷體" w:eastAsia="標楷體" w:hAnsi="標楷體" w:hint="eastAsia"/>
                <w:b/>
              </w:rPr>
              <w:t>日</w:t>
            </w:r>
            <w:r w:rsidR="004650E3">
              <w:rPr>
                <w:rFonts w:ascii="標楷體" w:eastAsia="標楷體" w:hAnsi="標楷體" w:hint="eastAsia"/>
                <w:b/>
              </w:rPr>
              <w:t>（</w:t>
            </w:r>
            <w:r>
              <w:rPr>
                <w:rFonts w:ascii="標楷體" w:eastAsia="標楷體" w:hAnsi="標楷體" w:hint="eastAsia"/>
                <w:b/>
              </w:rPr>
              <w:t>五</w:t>
            </w:r>
            <w:r w:rsidR="004650E3">
              <w:rPr>
                <w:rFonts w:ascii="標楷體" w:eastAsia="標楷體" w:hAnsi="標楷體" w:hint="eastAsia"/>
                <w:b/>
              </w:rPr>
              <w:t>）</w:t>
            </w:r>
            <w:r w:rsidRPr="007E617E">
              <w:rPr>
                <w:rFonts w:ascii="標楷體" w:eastAsia="標楷體" w:hAnsi="標楷體" w:hint="eastAsia"/>
                <w:b/>
              </w:rPr>
              <w:t xml:space="preserve"> </w:t>
            </w:r>
          </w:p>
        </w:tc>
      </w:tr>
      <w:tr w:rsidR="004C71E9" w:rsidRPr="007E617E" w:rsidTr="000A3DA5">
        <w:trPr>
          <w:jc w:val="center"/>
        </w:trPr>
        <w:tc>
          <w:tcPr>
            <w:tcW w:w="1555" w:type="dxa"/>
          </w:tcPr>
          <w:p w:rsidR="004C71E9" w:rsidRPr="007E617E" w:rsidRDefault="004C71E9" w:rsidP="000A3DA5">
            <w:pPr>
              <w:jc w:val="center"/>
              <w:rPr>
                <w:rFonts w:ascii="標楷體" w:eastAsia="標楷體" w:hAnsi="標楷體"/>
              </w:rPr>
            </w:pPr>
            <w:r w:rsidRPr="007E617E">
              <w:rPr>
                <w:rFonts w:ascii="標楷體" w:eastAsia="標楷體" w:hAnsi="標楷體" w:hint="eastAsia"/>
              </w:rPr>
              <w:t>時間</w:t>
            </w:r>
          </w:p>
        </w:tc>
        <w:tc>
          <w:tcPr>
            <w:tcW w:w="2472" w:type="dxa"/>
            <w:gridSpan w:val="2"/>
          </w:tcPr>
          <w:p w:rsidR="004C71E9" w:rsidRPr="007E617E" w:rsidRDefault="004C71E9" w:rsidP="000A3DA5">
            <w:pPr>
              <w:jc w:val="center"/>
              <w:rPr>
                <w:rFonts w:ascii="標楷體" w:eastAsia="標楷體" w:hAnsi="標楷體"/>
              </w:rPr>
            </w:pPr>
            <w:r w:rsidRPr="007E617E">
              <w:rPr>
                <w:rFonts w:ascii="標楷體" w:eastAsia="標楷體" w:hAnsi="標楷體" w:hint="eastAsia"/>
              </w:rPr>
              <w:t>論文場次A</w:t>
            </w:r>
          </w:p>
        </w:tc>
        <w:tc>
          <w:tcPr>
            <w:tcW w:w="2682" w:type="dxa"/>
            <w:gridSpan w:val="2"/>
          </w:tcPr>
          <w:p w:rsidR="004C71E9" w:rsidRPr="007E617E" w:rsidRDefault="004C71E9" w:rsidP="000A3DA5">
            <w:pPr>
              <w:jc w:val="center"/>
              <w:rPr>
                <w:rFonts w:ascii="標楷體" w:eastAsia="標楷體" w:hAnsi="標楷體"/>
              </w:rPr>
            </w:pPr>
            <w:r w:rsidRPr="007E617E">
              <w:rPr>
                <w:rFonts w:ascii="標楷體" w:eastAsia="標楷體" w:hAnsi="標楷體" w:hint="eastAsia"/>
              </w:rPr>
              <w:t>論文場次B</w:t>
            </w:r>
          </w:p>
        </w:tc>
        <w:tc>
          <w:tcPr>
            <w:tcW w:w="3837" w:type="dxa"/>
            <w:gridSpan w:val="2"/>
          </w:tcPr>
          <w:p w:rsidR="004C71E9" w:rsidRPr="007E617E" w:rsidRDefault="004C71E9" w:rsidP="000A3DA5">
            <w:pPr>
              <w:jc w:val="center"/>
              <w:rPr>
                <w:rFonts w:ascii="標楷體" w:eastAsia="標楷體" w:hAnsi="標楷體"/>
              </w:rPr>
            </w:pPr>
            <w:r w:rsidRPr="007E617E">
              <w:rPr>
                <w:rFonts w:ascii="標楷體" w:eastAsia="標楷體" w:hAnsi="標楷體" w:hint="eastAsia"/>
              </w:rPr>
              <w:t>論文場次</w:t>
            </w:r>
            <w:r>
              <w:rPr>
                <w:rFonts w:ascii="標楷體" w:eastAsia="標楷體" w:hAnsi="標楷體"/>
              </w:rPr>
              <w:t>C</w:t>
            </w:r>
          </w:p>
        </w:tc>
      </w:tr>
      <w:tr w:rsidR="004C71E9" w:rsidRPr="007E617E" w:rsidTr="000A3DA5">
        <w:trPr>
          <w:jc w:val="center"/>
        </w:trPr>
        <w:tc>
          <w:tcPr>
            <w:tcW w:w="1555" w:type="dxa"/>
            <w:shd w:val="clear" w:color="auto" w:fill="E7E6E6" w:themeFill="background2"/>
          </w:tcPr>
          <w:p w:rsidR="004C71E9" w:rsidRPr="007E617E" w:rsidRDefault="004C71E9" w:rsidP="000A3DA5">
            <w:pPr>
              <w:jc w:val="center"/>
              <w:rPr>
                <w:rFonts w:ascii="標楷體" w:eastAsia="標楷體" w:hAnsi="標楷體"/>
              </w:rPr>
            </w:pPr>
            <w:r>
              <w:rPr>
                <w:rFonts w:ascii="標楷體" w:eastAsia="標楷體" w:hAnsi="標楷體" w:hint="eastAsia"/>
              </w:rPr>
              <w:t>09：20-09：4</w:t>
            </w:r>
            <w:r w:rsidRPr="007E617E">
              <w:rPr>
                <w:rFonts w:ascii="標楷體" w:eastAsia="標楷體" w:hAnsi="標楷體" w:hint="eastAsia"/>
              </w:rPr>
              <w:t>0</w:t>
            </w:r>
          </w:p>
        </w:tc>
        <w:tc>
          <w:tcPr>
            <w:tcW w:w="8991" w:type="dxa"/>
            <w:gridSpan w:val="6"/>
            <w:shd w:val="clear" w:color="auto" w:fill="E7E6E6" w:themeFill="background2"/>
          </w:tcPr>
          <w:p w:rsidR="004C71E9" w:rsidRPr="007E617E" w:rsidRDefault="004C71E9" w:rsidP="000A3DA5">
            <w:pPr>
              <w:jc w:val="center"/>
              <w:rPr>
                <w:rFonts w:ascii="標楷體" w:eastAsia="標楷體" w:hAnsi="標楷體"/>
              </w:rPr>
            </w:pPr>
            <w:r w:rsidRPr="00B74B3C">
              <w:rPr>
                <w:rFonts w:ascii="標楷體" w:eastAsia="標楷體" w:hAnsi="標楷體" w:hint="eastAsia"/>
                <w:b/>
                <w:sz w:val="28"/>
              </w:rPr>
              <w:t>報到</w:t>
            </w:r>
          </w:p>
        </w:tc>
      </w:tr>
      <w:tr w:rsidR="004C71E9" w:rsidRPr="007E617E" w:rsidTr="000A3DA5">
        <w:trPr>
          <w:trHeight w:val="284"/>
          <w:jc w:val="center"/>
        </w:trPr>
        <w:tc>
          <w:tcPr>
            <w:tcW w:w="1555" w:type="dxa"/>
          </w:tcPr>
          <w:p w:rsidR="004C71E9" w:rsidRPr="00DF47C4" w:rsidRDefault="004C71E9" w:rsidP="000A3DA5">
            <w:pPr>
              <w:jc w:val="center"/>
              <w:rPr>
                <w:rFonts w:ascii="標楷體" w:eastAsia="標楷體" w:hAnsi="標楷體"/>
                <w:color w:val="000000" w:themeColor="text1"/>
              </w:rPr>
            </w:pPr>
            <w:r w:rsidRPr="00DF47C4">
              <w:rPr>
                <w:rFonts w:ascii="標楷體" w:eastAsia="標楷體" w:hAnsi="標楷體" w:hint="eastAsia"/>
                <w:color w:val="000000" w:themeColor="text1"/>
              </w:rPr>
              <w:t>09：40-09：5</w:t>
            </w:r>
            <w:r>
              <w:rPr>
                <w:rFonts w:ascii="標楷體" w:eastAsia="標楷體" w:hAnsi="標楷體" w:hint="eastAsia"/>
                <w:color w:val="000000" w:themeColor="text1"/>
              </w:rPr>
              <w:t>5</w:t>
            </w:r>
          </w:p>
        </w:tc>
        <w:tc>
          <w:tcPr>
            <w:tcW w:w="8991" w:type="dxa"/>
            <w:gridSpan w:val="6"/>
          </w:tcPr>
          <w:p w:rsidR="004C71E9" w:rsidRPr="00DF47C4" w:rsidRDefault="004C71E9" w:rsidP="000A3DA5">
            <w:pPr>
              <w:jc w:val="center"/>
              <w:rPr>
                <w:rFonts w:ascii="標楷體" w:eastAsia="標楷體" w:hAnsi="標楷體"/>
                <w:b/>
                <w:color w:val="000000" w:themeColor="text1"/>
              </w:rPr>
            </w:pPr>
            <w:r w:rsidRPr="00DF47C4">
              <w:rPr>
                <w:rFonts w:ascii="標楷體" w:eastAsia="標楷體" w:hAnsi="標楷體" w:hint="eastAsia"/>
                <w:b/>
                <w:color w:val="000000" w:themeColor="text1"/>
                <w:sz w:val="28"/>
              </w:rPr>
              <w:t>開幕式：貴賓致詞</w:t>
            </w:r>
            <w:r w:rsidRPr="00DF47C4">
              <w:rPr>
                <w:rFonts w:ascii="標楷體" w:eastAsia="標楷體" w:hAnsi="標楷體" w:cs="Times New Roman" w:hint="eastAsia"/>
                <w:b/>
                <w:color w:val="000000" w:themeColor="text1"/>
                <w:szCs w:val="24"/>
              </w:rPr>
              <w:t xml:space="preserve"> </w:t>
            </w:r>
            <w:r w:rsidR="004650E3">
              <w:rPr>
                <w:rFonts w:ascii="標楷體" w:eastAsia="標楷體" w:hAnsi="標楷體" w:cs="Times New Roman" w:hint="eastAsia"/>
                <w:b/>
                <w:color w:val="000000" w:themeColor="text1"/>
                <w:szCs w:val="24"/>
              </w:rPr>
              <w:t>（</w:t>
            </w:r>
            <w:r w:rsidRPr="00DF47C4">
              <w:rPr>
                <w:rFonts w:ascii="標楷體" w:eastAsia="標楷體" w:hAnsi="標楷體" w:cs="華康雅風體W3" w:hint="eastAsia"/>
                <w:b/>
                <w:color w:val="000000" w:themeColor="text1"/>
                <w:kern w:val="0"/>
                <w:szCs w:val="24"/>
              </w:rPr>
              <w:t>國際會議廳第一演講室</w:t>
            </w:r>
            <w:r w:rsidR="004650E3">
              <w:rPr>
                <w:rFonts w:ascii="標楷體" w:eastAsia="標楷體" w:hAnsi="標楷體" w:cs="Times New Roman" w:hint="eastAsia"/>
                <w:b/>
                <w:color w:val="000000" w:themeColor="text1"/>
                <w:szCs w:val="24"/>
              </w:rPr>
              <w:t>）</w:t>
            </w:r>
          </w:p>
        </w:tc>
      </w:tr>
      <w:tr w:rsidR="004C71E9" w:rsidRPr="007E617E" w:rsidTr="000A3DA5">
        <w:trPr>
          <w:jc w:val="center"/>
        </w:trPr>
        <w:tc>
          <w:tcPr>
            <w:tcW w:w="1555" w:type="dxa"/>
          </w:tcPr>
          <w:p w:rsidR="004C71E9" w:rsidRPr="00DF47C4" w:rsidRDefault="004C71E9" w:rsidP="000A3DA5">
            <w:pPr>
              <w:jc w:val="center"/>
              <w:rPr>
                <w:rFonts w:ascii="標楷體" w:eastAsia="標楷體" w:hAnsi="標楷體"/>
                <w:color w:val="000000" w:themeColor="text1"/>
              </w:rPr>
            </w:pPr>
            <w:r w:rsidRPr="00DF47C4">
              <w:rPr>
                <w:rFonts w:ascii="標楷體" w:eastAsia="標楷體" w:hAnsi="標楷體" w:hint="eastAsia"/>
                <w:color w:val="000000" w:themeColor="text1"/>
              </w:rPr>
              <w:t>09：5</w:t>
            </w:r>
            <w:r>
              <w:rPr>
                <w:rFonts w:ascii="標楷體" w:eastAsia="標楷體" w:hAnsi="標楷體" w:hint="eastAsia"/>
                <w:color w:val="000000" w:themeColor="text1"/>
              </w:rPr>
              <w:t>5</w:t>
            </w:r>
            <w:r w:rsidRPr="00DF47C4">
              <w:rPr>
                <w:rFonts w:ascii="標楷體" w:eastAsia="標楷體" w:hAnsi="標楷體" w:hint="eastAsia"/>
                <w:color w:val="000000" w:themeColor="text1"/>
              </w:rPr>
              <w:t>-10：4</w:t>
            </w:r>
            <w:r>
              <w:rPr>
                <w:rFonts w:ascii="標楷體" w:eastAsia="標楷體" w:hAnsi="標楷體" w:hint="eastAsia"/>
                <w:color w:val="000000" w:themeColor="text1"/>
              </w:rPr>
              <w:t>5</w:t>
            </w:r>
          </w:p>
          <w:p w:rsidR="004C71E9" w:rsidRPr="00DF47C4" w:rsidRDefault="004650E3" w:rsidP="000A3DA5">
            <w:pPr>
              <w:jc w:val="center"/>
              <w:rPr>
                <w:rFonts w:ascii="標楷體" w:eastAsia="標楷體" w:hAnsi="標楷體"/>
                <w:color w:val="000000" w:themeColor="text1"/>
              </w:rPr>
            </w:pPr>
            <w:r>
              <w:rPr>
                <w:rFonts w:ascii="標楷體" w:eastAsia="標楷體" w:hAnsi="標楷體" w:hint="eastAsia"/>
                <w:color w:val="000000" w:themeColor="text1"/>
              </w:rPr>
              <w:t>（</w:t>
            </w:r>
            <w:r w:rsidR="004C71E9" w:rsidRPr="00DF47C4">
              <w:rPr>
                <w:rFonts w:ascii="標楷體" w:eastAsia="標楷體" w:hAnsi="標楷體" w:hint="eastAsia"/>
                <w:color w:val="000000" w:themeColor="text1"/>
              </w:rPr>
              <w:t>50分鐘</w:t>
            </w:r>
            <w:r>
              <w:rPr>
                <w:rFonts w:ascii="標楷體" w:eastAsia="標楷體" w:hAnsi="標楷體" w:hint="eastAsia"/>
                <w:color w:val="000000" w:themeColor="text1"/>
              </w:rPr>
              <w:t>）</w:t>
            </w:r>
          </w:p>
        </w:tc>
        <w:tc>
          <w:tcPr>
            <w:tcW w:w="8991" w:type="dxa"/>
            <w:gridSpan w:val="6"/>
            <w:shd w:val="clear" w:color="auto" w:fill="D9E2F3" w:themeFill="accent5" w:themeFillTint="33"/>
          </w:tcPr>
          <w:p w:rsidR="004C71E9" w:rsidRPr="00DF47C4" w:rsidRDefault="004C71E9" w:rsidP="000A3DA5">
            <w:pPr>
              <w:spacing w:line="460" w:lineRule="exact"/>
              <w:jc w:val="center"/>
              <w:rPr>
                <w:rFonts w:ascii="標楷體" w:eastAsia="標楷體" w:hAnsi="標楷體"/>
                <w:b/>
                <w:color w:val="000000" w:themeColor="text1"/>
                <w:sz w:val="28"/>
              </w:rPr>
            </w:pPr>
            <w:r w:rsidRPr="00DF47C4">
              <w:rPr>
                <w:rFonts w:ascii="標楷體" w:eastAsia="標楷體" w:hAnsi="標楷體" w:hint="eastAsia"/>
                <w:b/>
                <w:color w:val="000000" w:themeColor="text1"/>
                <w:sz w:val="28"/>
              </w:rPr>
              <w:t>專題演講</w:t>
            </w:r>
            <w:r w:rsidR="004650E3">
              <w:rPr>
                <w:rFonts w:ascii="標楷體" w:eastAsia="標楷體" w:hAnsi="標楷體" w:hint="eastAsia"/>
                <w:b/>
                <w:color w:val="000000" w:themeColor="text1"/>
                <w:sz w:val="28"/>
              </w:rPr>
              <w:t>（</w:t>
            </w:r>
            <w:r w:rsidRPr="00DF47C4">
              <w:rPr>
                <w:rFonts w:ascii="標楷體" w:eastAsia="標楷體" w:hAnsi="標楷體" w:hint="eastAsia"/>
                <w:b/>
                <w:color w:val="000000" w:themeColor="text1"/>
                <w:sz w:val="28"/>
              </w:rPr>
              <w:t>國際會議廳第一演講室</w:t>
            </w:r>
            <w:r w:rsidR="004650E3">
              <w:rPr>
                <w:rFonts w:ascii="標楷體" w:eastAsia="標楷體" w:hAnsi="標楷體" w:hint="eastAsia"/>
                <w:b/>
                <w:color w:val="000000" w:themeColor="text1"/>
                <w:sz w:val="28"/>
              </w:rPr>
              <w:t>）</w:t>
            </w:r>
            <w:r w:rsidRPr="00DF47C4">
              <w:rPr>
                <w:rFonts w:ascii="標楷體" w:eastAsia="標楷體" w:hAnsi="標楷體" w:hint="eastAsia"/>
                <w:b/>
                <w:color w:val="000000" w:themeColor="text1"/>
                <w:sz w:val="28"/>
              </w:rPr>
              <w:t xml:space="preserve"> I</w:t>
            </w:r>
          </w:p>
          <w:p w:rsidR="004C71E9" w:rsidRPr="00DF47C4" w:rsidRDefault="004C71E9" w:rsidP="000A3DA5">
            <w:pPr>
              <w:jc w:val="center"/>
              <w:rPr>
                <w:rFonts w:ascii="標楷體" w:eastAsia="標楷體" w:hAnsi="標楷體"/>
                <w:b/>
                <w:color w:val="000000" w:themeColor="text1"/>
              </w:rPr>
            </w:pPr>
            <w:r w:rsidRPr="00DF47C4">
              <w:rPr>
                <w:rFonts w:ascii="標楷體" w:eastAsia="標楷體" w:hAnsi="標楷體" w:hint="eastAsia"/>
                <w:b/>
                <w:color w:val="000000" w:themeColor="text1"/>
              </w:rPr>
              <w:t>主持人：</w:t>
            </w:r>
            <w:r w:rsidRPr="00DF47C4">
              <w:rPr>
                <w:rFonts w:ascii="標楷體" w:eastAsia="標楷體" w:hAnsi="標楷體"/>
                <w:b/>
                <w:color w:val="000000" w:themeColor="text1"/>
              </w:rPr>
              <w:t xml:space="preserve"> </w:t>
            </w:r>
            <w:r>
              <w:rPr>
                <w:rFonts w:ascii="標楷體" w:eastAsia="標楷體" w:hAnsi="標楷體"/>
                <w:b/>
                <w:color w:val="000000" w:themeColor="text1"/>
              </w:rPr>
              <w:t>劉立凡 （</w:t>
            </w:r>
            <w:r>
              <w:rPr>
                <w:rFonts w:ascii="標楷體" w:eastAsia="標楷體" w:hAnsi="標楷體" w:hint="eastAsia"/>
              </w:rPr>
              <w:t>國立成功大學老年學研究所教授、臺灣老人學學會副理事長</w:t>
            </w:r>
            <w:r>
              <w:rPr>
                <w:rFonts w:ascii="標楷體" w:eastAsia="標楷體" w:hAnsi="標楷體"/>
                <w:b/>
                <w:color w:val="000000" w:themeColor="text1"/>
              </w:rPr>
              <w:t>）</w:t>
            </w:r>
          </w:p>
          <w:p w:rsidR="004C71E9" w:rsidRPr="00DF47C4" w:rsidRDefault="004C71E9" w:rsidP="000A3DA5">
            <w:pPr>
              <w:jc w:val="center"/>
              <w:rPr>
                <w:rFonts w:ascii="標楷體" w:eastAsia="標楷體" w:hAnsi="標楷體"/>
                <w:b/>
                <w:color w:val="000000" w:themeColor="text1"/>
              </w:rPr>
            </w:pPr>
            <w:r w:rsidRPr="00DF47C4">
              <w:rPr>
                <w:rFonts w:ascii="標楷體" w:eastAsia="標楷體" w:hAnsi="標楷體" w:hint="eastAsia"/>
                <w:b/>
                <w:color w:val="000000" w:themeColor="text1"/>
              </w:rPr>
              <w:t>主講人：</w:t>
            </w:r>
            <w:r>
              <w:rPr>
                <w:rFonts w:ascii="標楷體" w:eastAsia="標楷體" w:hAnsi="標楷體" w:hint="eastAsia"/>
                <w:b/>
                <w:color w:val="000000" w:themeColor="text1"/>
              </w:rPr>
              <w:t>衛生福利部</w:t>
            </w:r>
            <w:proofErr w:type="gramStart"/>
            <w:r>
              <w:rPr>
                <w:rFonts w:ascii="標楷體" w:eastAsia="標楷體" w:hAnsi="標楷體" w:hint="eastAsia"/>
                <w:b/>
                <w:color w:val="000000" w:themeColor="text1"/>
              </w:rPr>
              <w:t>呂</w:t>
            </w:r>
            <w:proofErr w:type="gramEnd"/>
            <w:r>
              <w:rPr>
                <w:rFonts w:ascii="標楷體" w:eastAsia="標楷體" w:hAnsi="標楷體" w:hint="eastAsia"/>
                <w:b/>
                <w:color w:val="000000" w:themeColor="text1"/>
              </w:rPr>
              <w:t>次長寶靜</w:t>
            </w:r>
          </w:p>
          <w:p w:rsidR="004C71E9" w:rsidRPr="00DF47C4" w:rsidRDefault="004C71E9" w:rsidP="000A3DA5">
            <w:pPr>
              <w:jc w:val="center"/>
              <w:rPr>
                <w:rFonts w:ascii="標楷體" w:eastAsia="標楷體" w:hAnsi="標楷體"/>
                <w:b/>
                <w:color w:val="000000" w:themeColor="text1"/>
              </w:rPr>
            </w:pPr>
            <w:r w:rsidRPr="00DF47C4">
              <w:rPr>
                <w:rFonts w:ascii="標楷體" w:eastAsia="標楷體" w:hAnsi="標楷體" w:hint="eastAsia"/>
                <w:b/>
                <w:color w:val="000000" w:themeColor="text1"/>
              </w:rPr>
              <w:t>演講題目：</w:t>
            </w:r>
            <w:r w:rsidRPr="00DF47C4">
              <w:rPr>
                <w:rFonts w:ascii="標楷體" w:eastAsia="標楷體" w:hAnsi="標楷體"/>
                <w:b/>
                <w:color w:val="000000" w:themeColor="text1"/>
              </w:rPr>
              <w:t xml:space="preserve"> </w:t>
            </w:r>
            <w:r w:rsidR="007B2172">
              <w:rPr>
                <w:rFonts w:ascii="標楷體" w:eastAsia="標楷體" w:hAnsi="標楷體" w:hint="eastAsia"/>
                <w:b/>
                <w:color w:val="000000" w:themeColor="text1"/>
              </w:rPr>
              <w:t>因應人口高齡化的社會福利前瞻思考</w:t>
            </w:r>
          </w:p>
        </w:tc>
      </w:tr>
      <w:tr w:rsidR="004C71E9" w:rsidRPr="00DF47C4" w:rsidTr="000A3DA5">
        <w:trPr>
          <w:trHeight w:val="2040"/>
          <w:jc w:val="center"/>
        </w:trPr>
        <w:tc>
          <w:tcPr>
            <w:tcW w:w="1555" w:type="dxa"/>
            <w:vMerge w:val="restart"/>
          </w:tcPr>
          <w:p w:rsidR="004C71E9" w:rsidRPr="00DF47C4" w:rsidRDefault="004C71E9" w:rsidP="000A3DA5">
            <w:pPr>
              <w:jc w:val="center"/>
              <w:rPr>
                <w:rFonts w:ascii="標楷體" w:eastAsia="標楷體" w:hAnsi="標楷體"/>
                <w:color w:val="000000" w:themeColor="text1"/>
              </w:rPr>
            </w:pPr>
            <w:r w:rsidRPr="00DF47C4">
              <w:rPr>
                <w:rFonts w:ascii="標楷體" w:eastAsia="標楷體" w:hAnsi="標楷體" w:hint="eastAsia"/>
                <w:color w:val="000000" w:themeColor="text1"/>
              </w:rPr>
              <w:t>10：</w:t>
            </w:r>
            <w:r>
              <w:rPr>
                <w:rFonts w:ascii="標楷體" w:eastAsia="標楷體" w:hAnsi="標楷體" w:hint="eastAsia"/>
                <w:color w:val="000000" w:themeColor="text1"/>
              </w:rPr>
              <w:t>45</w:t>
            </w:r>
            <w:r w:rsidRPr="00DF47C4">
              <w:rPr>
                <w:rFonts w:ascii="標楷體" w:eastAsia="標楷體" w:hAnsi="標楷體" w:hint="eastAsia"/>
                <w:color w:val="000000" w:themeColor="text1"/>
              </w:rPr>
              <w:t>-</w:t>
            </w:r>
            <w:r w:rsidRPr="00DF47C4">
              <w:rPr>
                <w:rFonts w:ascii="標楷體" w:eastAsia="標楷體" w:hAnsi="標楷體"/>
                <w:color w:val="000000" w:themeColor="text1"/>
              </w:rPr>
              <w:t>1</w:t>
            </w:r>
            <w:r w:rsidRPr="00DF47C4">
              <w:rPr>
                <w:rFonts w:ascii="標楷體" w:eastAsia="標楷體" w:hAnsi="標楷體" w:hint="eastAsia"/>
                <w:color w:val="000000" w:themeColor="text1"/>
              </w:rPr>
              <w:t>2</w:t>
            </w:r>
            <w:r w:rsidRPr="00DF47C4">
              <w:rPr>
                <w:rFonts w:ascii="標楷體" w:eastAsia="標楷體" w:hAnsi="標楷體"/>
                <w:color w:val="000000" w:themeColor="text1"/>
              </w:rPr>
              <w:t>：</w:t>
            </w:r>
            <w:r w:rsidRPr="00DF47C4">
              <w:rPr>
                <w:rFonts w:ascii="標楷體" w:eastAsia="標楷體" w:hAnsi="標楷體" w:hint="eastAsia"/>
                <w:color w:val="000000" w:themeColor="text1"/>
              </w:rPr>
              <w:t>1</w:t>
            </w:r>
            <w:r>
              <w:rPr>
                <w:rFonts w:ascii="標楷體" w:eastAsia="標楷體" w:hAnsi="標楷體" w:hint="eastAsia"/>
                <w:color w:val="000000" w:themeColor="text1"/>
              </w:rPr>
              <w:t>0</w:t>
            </w:r>
          </w:p>
          <w:p w:rsidR="004C71E9" w:rsidRPr="00DF47C4" w:rsidRDefault="004650E3" w:rsidP="000A3DA5">
            <w:pPr>
              <w:jc w:val="center"/>
              <w:rPr>
                <w:rFonts w:ascii="標楷體" w:eastAsia="標楷體" w:hAnsi="標楷體"/>
                <w:color w:val="000000" w:themeColor="text1"/>
              </w:rPr>
            </w:pPr>
            <w:r>
              <w:rPr>
                <w:rFonts w:ascii="標楷體" w:eastAsia="標楷體" w:hAnsi="標楷體" w:hint="eastAsia"/>
                <w:color w:val="000000" w:themeColor="text1"/>
              </w:rPr>
              <w:t>（</w:t>
            </w:r>
            <w:r w:rsidR="004C71E9" w:rsidRPr="00DF47C4">
              <w:rPr>
                <w:rFonts w:ascii="標楷體" w:eastAsia="標楷體" w:hAnsi="標楷體" w:hint="eastAsia"/>
                <w:color w:val="000000" w:themeColor="text1"/>
              </w:rPr>
              <w:t>85分鐘</w:t>
            </w:r>
            <w:r>
              <w:rPr>
                <w:rFonts w:ascii="標楷體" w:eastAsia="標楷體" w:hAnsi="標楷體" w:hint="eastAsia"/>
                <w:color w:val="000000" w:themeColor="text1"/>
              </w:rPr>
              <w:t>）</w:t>
            </w:r>
          </w:p>
        </w:tc>
        <w:tc>
          <w:tcPr>
            <w:tcW w:w="8991" w:type="dxa"/>
            <w:gridSpan w:val="6"/>
            <w:shd w:val="clear" w:color="auto" w:fill="DBDBDB" w:themeFill="accent3" w:themeFillTint="66"/>
            <w:vAlign w:val="center"/>
          </w:tcPr>
          <w:p w:rsidR="004C71E9" w:rsidRPr="00382A7A" w:rsidRDefault="004C71E9" w:rsidP="000A3DA5">
            <w:pPr>
              <w:spacing w:line="460" w:lineRule="exact"/>
              <w:jc w:val="center"/>
              <w:rPr>
                <w:rFonts w:ascii="標楷體" w:eastAsia="標楷體" w:hAnsi="標楷體" w:cs="Times New Roman"/>
                <w:b/>
                <w:color w:val="000000" w:themeColor="text1"/>
                <w:szCs w:val="24"/>
              </w:rPr>
            </w:pPr>
            <w:r w:rsidRPr="00382A7A">
              <w:rPr>
                <w:rFonts w:ascii="標楷體" w:eastAsia="標楷體" w:hAnsi="標楷體" w:cs="Times New Roman" w:hint="eastAsia"/>
                <w:b/>
                <w:color w:val="000000" w:themeColor="text1"/>
                <w:szCs w:val="24"/>
              </w:rPr>
              <w:t>《高齡社會的政策願景與革新論壇》</w:t>
            </w:r>
          </w:p>
          <w:p w:rsidR="004C71E9" w:rsidRPr="00382A7A" w:rsidRDefault="004C71E9" w:rsidP="000A3DA5">
            <w:pPr>
              <w:spacing w:line="460" w:lineRule="exact"/>
              <w:jc w:val="center"/>
              <w:rPr>
                <w:rFonts w:ascii="標楷體" w:eastAsia="標楷體" w:hAnsi="標楷體" w:cs="Times New Roman"/>
                <w:b/>
                <w:color w:val="000000" w:themeColor="text1"/>
                <w:szCs w:val="24"/>
              </w:rPr>
            </w:pPr>
            <w:r w:rsidRPr="00382A7A">
              <w:rPr>
                <w:rFonts w:ascii="標楷體" w:eastAsia="標楷體" w:hAnsi="標楷體" w:cs="Times New Roman" w:hint="eastAsia"/>
                <w:b/>
                <w:color w:val="000000" w:themeColor="text1"/>
                <w:szCs w:val="24"/>
              </w:rPr>
              <w:t>第一場</w:t>
            </w:r>
            <w:r w:rsidR="004650E3">
              <w:rPr>
                <w:rFonts w:ascii="標楷體" w:eastAsia="標楷體" w:hAnsi="標楷體" w:cs="Times New Roman" w:hint="eastAsia"/>
                <w:b/>
                <w:color w:val="000000" w:themeColor="text1"/>
                <w:szCs w:val="24"/>
              </w:rPr>
              <w:t>（</w:t>
            </w:r>
            <w:r w:rsidRPr="00382A7A">
              <w:rPr>
                <w:rFonts w:ascii="標楷體" w:eastAsia="標楷體" w:hAnsi="標楷體" w:cs="華康雅風體W3" w:hint="eastAsia"/>
                <w:b/>
                <w:color w:val="000000" w:themeColor="text1"/>
                <w:kern w:val="0"/>
                <w:szCs w:val="24"/>
              </w:rPr>
              <w:t>國際會議廳第一演講室</w:t>
            </w:r>
            <w:r w:rsidR="004650E3">
              <w:rPr>
                <w:rFonts w:ascii="標楷體" w:eastAsia="標楷體" w:hAnsi="標楷體" w:cs="Times New Roman" w:hint="eastAsia"/>
                <w:b/>
                <w:color w:val="000000" w:themeColor="text1"/>
                <w:szCs w:val="24"/>
              </w:rPr>
              <w:t>）</w:t>
            </w:r>
          </w:p>
          <w:p w:rsidR="004C71E9" w:rsidRPr="00382A7A" w:rsidRDefault="004C71E9" w:rsidP="000A3DA5">
            <w:pPr>
              <w:jc w:val="center"/>
              <w:rPr>
                <w:rFonts w:ascii="標楷體" w:eastAsia="標楷體" w:hAnsi="標楷體"/>
                <w:b/>
                <w:color w:val="000000" w:themeColor="text1"/>
                <w:szCs w:val="24"/>
              </w:rPr>
            </w:pPr>
            <w:r w:rsidRPr="00382A7A">
              <w:rPr>
                <w:rFonts w:ascii="標楷體" w:eastAsia="標楷體" w:hAnsi="標楷體" w:cs="Times New Roman" w:hint="eastAsia"/>
                <w:b/>
                <w:color w:val="000000" w:themeColor="text1"/>
                <w:szCs w:val="24"/>
              </w:rPr>
              <w:t>主題</w:t>
            </w:r>
            <w:r w:rsidRPr="00382A7A">
              <w:rPr>
                <w:rFonts w:ascii="標楷體" w:eastAsia="標楷體" w:hAnsi="標楷體" w:cs="Times New Roman"/>
                <w:b/>
                <w:color w:val="000000" w:themeColor="text1"/>
                <w:szCs w:val="24"/>
              </w:rPr>
              <w:t>：</w:t>
            </w:r>
            <w:r w:rsidRPr="00382A7A">
              <w:rPr>
                <w:rFonts w:ascii="標楷體" w:eastAsia="標楷體" w:hAnsi="標楷體" w:cs="Times New Roman" w:hint="eastAsia"/>
                <w:b/>
                <w:color w:val="000000" w:themeColor="text1"/>
                <w:szCs w:val="24"/>
              </w:rPr>
              <w:t>期許長照的未來-長照政策的發展與革新</w:t>
            </w:r>
          </w:p>
        </w:tc>
      </w:tr>
      <w:tr w:rsidR="004C71E9" w:rsidRPr="00963C45" w:rsidTr="000A3DA5">
        <w:trPr>
          <w:trHeight w:val="3749"/>
          <w:jc w:val="center"/>
        </w:trPr>
        <w:tc>
          <w:tcPr>
            <w:tcW w:w="1555" w:type="dxa"/>
            <w:vMerge/>
          </w:tcPr>
          <w:p w:rsidR="004C71E9" w:rsidRPr="007E617E" w:rsidRDefault="004C71E9" w:rsidP="000A3DA5">
            <w:pPr>
              <w:jc w:val="center"/>
              <w:rPr>
                <w:rFonts w:ascii="標楷體" w:eastAsia="標楷體" w:hAnsi="標楷體"/>
              </w:rPr>
            </w:pPr>
          </w:p>
        </w:tc>
        <w:tc>
          <w:tcPr>
            <w:tcW w:w="8991" w:type="dxa"/>
            <w:gridSpan w:val="6"/>
          </w:tcPr>
          <w:p w:rsidR="004C71E9" w:rsidRPr="00382A7A" w:rsidRDefault="004C71E9" w:rsidP="000A3DA5">
            <w:pPr>
              <w:jc w:val="center"/>
              <w:rPr>
                <w:rFonts w:ascii="標楷體" w:eastAsia="標楷體" w:hAnsi="標楷體" w:cs="Times New Roman"/>
                <w:b/>
              </w:rPr>
            </w:pPr>
            <w:r w:rsidRPr="00382A7A">
              <w:rPr>
                <w:rFonts w:ascii="標楷體" w:eastAsia="標楷體" w:hAnsi="標楷體" w:cs="Times New Roman"/>
                <w:b/>
              </w:rPr>
              <w:t>主持人：</w:t>
            </w:r>
          </w:p>
          <w:p w:rsidR="004C71E9" w:rsidRPr="00346B22" w:rsidRDefault="004C71E9" w:rsidP="000A3DA5">
            <w:pPr>
              <w:jc w:val="center"/>
              <w:rPr>
                <w:rFonts w:ascii="標楷體" w:eastAsia="標楷體" w:hAnsi="標楷體" w:cs="Times New Roman"/>
                <w:b/>
              </w:rPr>
            </w:pPr>
            <w:r w:rsidRPr="00346B22">
              <w:rPr>
                <w:rFonts w:eastAsia="標楷體" w:hint="eastAsia"/>
                <w:b/>
                <w:color w:val="000000" w:themeColor="text1"/>
              </w:rPr>
              <w:t>陳正芬教授</w:t>
            </w:r>
            <w:r w:rsidR="004650E3">
              <w:rPr>
                <w:rFonts w:eastAsia="標楷體" w:hint="eastAsia"/>
                <w:b/>
                <w:color w:val="000000" w:themeColor="text1"/>
              </w:rPr>
              <w:t>（</w:t>
            </w:r>
            <w:r w:rsidRPr="00346B22">
              <w:rPr>
                <w:rFonts w:eastAsia="標楷體" w:hint="eastAsia"/>
                <w:b/>
                <w:color w:val="000000" w:themeColor="text1"/>
              </w:rPr>
              <w:t>中國文化大學社會福利學系暨研究所</w:t>
            </w:r>
            <w:r w:rsidR="004650E3">
              <w:rPr>
                <w:rFonts w:eastAsia="標楷體" w:hint="eastAsia"/>
                <w:b/>
                <w:color w:val="000000" w:themeColor="text1"/>
              </w:rPr>
              <w:t>）</w:t>
            </w:r>
          </w:p>
          <w:p w:rsidR="004C71E9" w:rsidRPr="00382A7A" w:rsidRDefault="004C71E9" w:rsidP="000A3DA5">
            <w:pPr>
              <w:rPr>
                <w:rFonts w:ascii="標楷體" w:eastAsia="標楷體" w:hAnsi="標楷體" w:cs="Times New Roman"/>
              </w:rPr>
            </w:pPr>
          </w:p>
          <w:p w:rsidR="004C71E9" w:rsidRPr="00E27651" w:rsidRDefault="004C71E9" w:rsidP="000A3DA5">
            <w:pPr>
              <w:rPr>
                <w:rFonts w:ascii="標楷體" w:eastAsia="標楷體" w:hAnsi="標楷體"/>
                <w:color w:val="000000" w:themeColor="text1"/>
              </w:rPr>
            </w:pPr>
            <w:r w:rsidRPr="00E27651">
              <w:rPr>
                <w:rFonts w:ascii="標楷體" w:eastAsia="標楷體" w:hAnsi="標楷體" w:cs="Times New Roman"/>
                <w:b/>
              </w:rPr>
              <w:t>主講人：</w:t>
            </w:r>
            <w:r>
              <w:rPr>
                <w:rFonts w:ascii="標楷體" w:eastAsia="標楷體" w:hAnsi="標楷體" w:cs="Times New Roman"/>
                <w:b/>
              </w:rPr>
              <w:t>衛生福利部</w:t>
            </w:r>
            <w:proofErr w:type="gramStart"/>
            <w:r w:rsidRPr="00E27651">
              <w:rPr>
                <w:rFonts w:ascii="標楷體" w:eastAsia="標楷體" w:hAnsi="標楷體" w:hint="eastAsia"/>
                <w:b/>
              </w:rPr>
              <w:t>薛</w:t>
            </w:r>
            <w:proofErr w:type="gramEnd"/>
            <w:r w:rsidRPr="00E27651">
              <w:rPr>
                <w:rFonts w:ascii="標楷體" w:eastAsia="標楷體" w:hAnsi="標楷體" w:hint="eastAsia"/>
                <w:b/>
              </w:rPr>
              <w:t>常務次長瑞元</w:t>
            </w:r>
          </w:p>
          <w:p w:rsidR="004C71E9" w:rsidRPr="00382A7A" w:rsidRDefault="004C71E9" w:rsidP="000A3DA5">
            <w:pPr>
              <w:rPr>
                <w:rFonts w:ascii="標楷體" w:eastAsia="標楷體" w:hAnsi="標楷體" w:cs="Times New Roman"/>
                <w:b/>
              </w:rPr>
            </w:pPr>
            <w:r w:rsidRPr="00382A7A">
              <w:rPr>
                <w:rFonts w:ascii="標楷體" w:eastAsia="標楷體" w:hAnsi="標楷體" w:cs="Times New Roman"/>
                <w:b/>
              </w:rPr>
              <w:t>與談人：</w:t>
            </w:r>
          </w:p>
          <w:p w:rsidR="00127D58" w:rsidRPr="009736D9" w:rsidRDefault="00127D58" w:rsidP="00127D58">
            <w:pPr>
              <w:pStyle w:val="a4"/>
              <w:numPr>
                <w:ilvl w:val="0"/>
                <w:numId w:val="3"/>
              </w:numPr>
              <w:ind w:leftChars="0"/>
              <w:rPr>
                <w:rFonts w:ascii="標楷體" w:eastAsia="標楷體" w:hAnsi="標楷體"/>
                <w:color w:val="000000" w:themeColor="text1"/>
                <w:shd w:val="pct15" w:color="auto" w:fill="FFFFFF"/>
              </w:rPr>
            </w:pPr>
            <w:r w:rsidRPr="009736D9">
              <w:rPr>
                <w:rFonts w:ascii="標楷體" w:eastAsia="標楷體" w:hAnsi="標楷體" w:hint="eastAsia"/>
                <w:shd w:val="pct15" w:color="auto" w:fill="FFFFFF"/>
              </w:rPr>
              <w:t>（邀請中）</w:t>
            </w:r>
          </w:p>
          <w:p w:rsidR="004C71E9" w:rsidRDefault="004C71E9" w:rsidP="004C71E9">
            <w:pPr>
              <w:pStyle w:val="a4"/>
              <w:numPr>
                <w:ilvl w:val="0"/>
                <w:numId w:val="3"/>
              </w:numPr>
              <w:ind w:leftChars="0"/>
              <w:rPr>
                <w:rFonts w:ascii="標楷體" w:eastAsia="標楷體" w:hAnsi="標楷體"/>
                <w:color w:val="000000" w:themeColor="text1"/>
              </w:rPr>
            </w:pPr>
            <w:r w:rsidRPr="00382A7A">
              <w:rPr>
                <w:rFonts w:ascii="標楷體" w:eastAsia="標楷體" w:hAnsi="標楷體" w:hint="eastAsia"/>
                <w:color w:val="000000" w:themeColor="text1"/>
              </w:rPr>
              <w:t>陳景寧秘書長</w:t>
            </w:r>
            <w:r w:rsidRPr="00382A7A">
              <w:rPr>
                <w:rFonts w:ascii="標楷體" w:eastAsia="標楷體" w:hAnsi="標楷體"/>
                <w:color w:val="000000" w:themeColor="text1"/>
              </w:rPr>
              <w:t>（</w:t>
            </w:r>
            <w:r w:rsidRPr="00382A7A">
              <w:rPr>
                <w:rFonts w:ascii="標楷體" w:eastAsia="標楷體" w:hAnsi="標楷體" w:hint="eastAsia"/>
                <w:color w:val="000000" w:themeColor="text1"/>
              </w:rPr>
              <w:t>家庭照顧者總會</w:t>
            </w:r>
            <w:r w:rsidRPr="00382A7A">
              <w:rPr>
                <w:rFonts w:ascii="標楷體" w:eastAsia="標楷體" w:hAnsi="標楷體"/>
                <w:color w:val="000000" w:themeColor="text1"/>
              </w:rPr>
              <w:t>）</w:t>
            </w:r>
          </w:p>
          <w:p w:rsidR="004C71E9" w:rsidRPr="00EF168C" w:rsidRDefault="004C71E9" w:rsidP="000A3DA5">
            <w:pPr>
              <w:pStyle w:val="a4"/>
              <w:numPr>
                <w:ilvl w:val="0"/>
                <w:numId w:val="3"/>
              </w:numPr>
              <w:ind w:leftChars="0"/>
              <w:rPr>
                <w:rFonts w:ascii="標楷體" w:eastAsia="標楷體" w:hAnsi="標楷體"/>
                <w:color w:val="000000" w:themeColor="text1"/>
              </w:rPr>
            </w:pPr>
            <w:r w:rsidRPr="007101C6">
              <w:rPr>
                <w:rFonts w:ascii="標楷體" w:eastAsia="標楷體" w:hAnsi="標楷體" w:hint="eastAsia"/>
                <w:color w:val="000000" w:themeColor="text1"/>
              </w:rPr>
              <w:t>游如玉主任</w:t>
            </w:r>
            <w:r w:rsidR="004650E3">
              <w:rPr>
                <w:rFonts w:ascii="標楷體" w:eastAsia="標楷體" w:hAnsi="標楷體" w:hint="eastAsia"/>
                <w:color w:val="000000" w:themeColor="text1"/>
              </w:rPr>
              <w:t>（</w:t>
            </w:r>
            <w:r w:rsidRPr="007101C6">
              <w:rPr>
                <w:rFonts w:ascii="標楷體" w:eastAsia="標楷體" w:hAnsi="標楷體" w:hint="eastAsia"/>
                <w:color w:val="000000" w:themeColor="text1"/>
              </w:rPr>
              <w:t>台南基督教青年會</w:t>
            </w:r>
            <w:r w:rsidR="004650E3">
              <w:rPr>
                <w:rFonts w:ascii="標楷體" w:eastAsia="標楷體" w:hAnsi="標楷體" w:hint="eastAsia"/>
                <w:color w:val="000000" w:themeColor="text1"/>
              </w:rPr>
              <w:t>）</w:t>
            </w:r>
          </w:p>
        </w:tc>
      </w:tr>
      <w:tr w:rsidR="004C71E9" w:rsidRPr="007E617E" w:rsidTr="000A3DA5">
        <w:trPr>
          <w:jc w:val="center"/>
        </w:trPr>
        <w:tc>
          <w:tcPr>
            <w:tcW w:w="1555" w:type="dxa"/>
            <w:shd w:val="clear" w:color="auto" w:fill="E7E6E6" w:themeFill="background2"/>
          </w:tcPr>
          <w:p w:rsidR="004C71E9" w:rsidRPr="007E617E" w:rsidRDefault="004C71E9" w:rsidP="000A3DA5">
            <w:pPr>
              <w:jc w:val="center"/>
              <w:rPr>
                <w:rFonts w:ascii="標楷體" w:eastAsia="標楷體" w:hAnsi="標楷體"/>
              </w:rPr>
            </w:pPr>
            <w:r w:rsidRPr="00A86CDE">
              <w:rPr>
                <w:rFonts w:ascii="標楷體" w:eastAsia="標楷體" w:hAnsi="標楷體" w:hint="eastAsia"/>
                <w:color w:val="000000" w:themeColor="text1"/>
              </w:rPr>
              <w:t>12：</w:t>
            </w:r>
            <w:r w:rsidRPr="00A86CDE">
              <w:rPr>
                <w:rFonts w:ascii="標楷體" w:eastAsia="標楷體" w:hAnsi="標楷體"/>
                <w:color w:val="000000" w:themeColor="text1"/>
              </w:rPr>
              <w:t>1</w:t>
            </w:r>
            <w:r>
              <w:rPr>
                <w:rFonts w:ascii="標楷體" w:eastAsia="標楷體" w:hAnsi="標楷體" w:hint="eastAsia"/>
                <w:color w:val="000000" w:themeColor="text1"/>
              </w:rPr>
              <w:t>0</w:t>
            </w:r>
            <w:r w:rsidRPr="00A86CDE">
              <w:rPr>
                <w:rFonts w:ascii="標楷體" w:eastAsia="標楷體" w:hAnsi="標楷體" w:hint="eastAsia"/>
                <w:color w:val="000000" w:themeColor="text1"/>
              </w:rPr>
              <w:t>-13：</w:t>
            </w:r>
            <w:r>
              <w:rPr>
                <w:rFonts w:ascii="標楷體" w:eastAsia="標楷體" w:hAnsi="標楷體" w:hint="eastAsia"/>
                <w:color w:val="000000" w:themeColor="text1"/>
              </w:rPr>
              <w:t>0</w:t>
            </w:r>
            <w:r>
              <w:rPr>
                <w:rFonts w:ascii="標楷體" w:eastAsia="標楷體" w:hAnsi="標楷體"/>
                <w:color w:val="000000" w:themeColor="text1"/>
              </w:rPr>
              <w:t>0</w:t>
            </w:r>
          </w:p>
        </w:tc>
        <w:tc>
          <w:tcPr>
            <w:tcW w:w="8991" w:type="dxa"/>
            <w:gridSpan w:val="6"/>
            <w:shd w:val="clear" w:color="auto" w:fill="E7E6E6" w:themeFill="background2"/>
            <w:vAlign w:val="center"/>
          </w:tcPr>
          <w:p w:rsidR="004C71E9" w:rsidRPr="00382A7A" w:rsidRDefault="004C71E9" w:rsidP="000A3DA5">
            <w:pPr>
              <w:jc w:val="center"/>
              <w:rPr>
                <w:rFonts w:ascii="標楷體" w:eastAsia="標楷體" w:hAnsi="標楷體"/>
                <w:b/>
              </w:rPr>
            </w:pPr>
            <w:r w:rsidRPr="00382A7A">
              <w:rPr>
                <w:rFonts w:ascii="標楷體" w:eastAsia="標楷體" w:hAnsi="標楷體" w:hint="eastAsia"/>
                <w:b/>
                <w:sz w:val="28"/>
              </w:rPr>
              <w:t>午餐</w:t>
            </w:r>
            <w:r w:rsidR="004650E3">
              <w:rPr>
                <w:rFonts w:ascii="標楷體" w:eastAsia="標楷體" w:hAnsi="標楷體" w:hint="eastAsia"/>
                <w:b/>
                <w:sz w:val="28"/>
              </w:rPr>
              <w:t>（</w:t>
            </w:r>
            <w:r w:rsidRPr="00382A7A">
              <w:rPr>
                <w:rFonts w:ascii="標楷體" w:eastAsia="標楷體" w:hAnsi="標楷體" w:hint="eastAsia"/>
                <w:b/>
                <w:sz w:val="28"/>
              </w:rPr>
              <w:t>多功能廳</w:t>
            </w:r>
            <w:r w:rsidR="004650E3">
              <w:rPr>
                <w:rFonts w:ascii="標楷體" w:eastAsia="標楷體" w:hAnsi="標楷體" w:hint="eastAsia"/>
                <w:b/>
                <w:sz w:val="28"/>
              </w:rPr>
              <w:t>）</w:t>
            </w:r>
          </w:p>
        </w:tc>
      </w:tr>
      <w:tr w:rsidR="004C71E9" w:rsidRPr="007E617E" w:rsidTr="000A3DA5">
        <w:trPr>
          <w:trHeight w:val="1465"/>
          <w:jc w:val="center"/>
        </w:trPr>
        <w:tc>
          <w:tcPr>
            <w:tcW w:w="1555" w:type="dxa"/>
            <w:vMerge w:val="restart"/>
          </w:tcPr>
          <w:p w:rsidR="004C71E9" w:rsidRDefault="004C71E9" w:rsidP="000A3DA5">
            <w:pPr>
              <w:jc w:val="center"/>
              <w:rPr>
                <w:rFonts w:ascii="標楷體" w:eastAsia="標楷體" w:hAnsi="標楷體"/>
              </w:rPr>
            </w:pPr>
            <w:r>
              <w:rPr>
                <w:rFonts w:ascii="標楷體" w:eastAsia="標楷體" w:hAnsi="標楷體" w:hint="eastAsia"/>
              </w:rPr>
              <w:t>13：0</w:t>
            </w:r>
            <w:r>
              <w:rPr>
                <w:rFonts w:ascii="標楷體" w:eastAsia="標楷體" w:hAnsi="標楷體"/>
              </w:rPr>
              <w:t>0</w:t>
            </w:r>
            <w:r>
              <w:rPr>
                <w:rFonts w:ascii="標楷體" w:eastAsia="標楷體" w:hAnsi="標楷體" w:hint="eastAsia"/>
              </w:rPr>
              <w:t>-14：</w:t>
            </w:r>
            <w:r>
              <w:rPr>
                <w:rFonts w:ascii="標楷體" w:eastAsia="標楷體" w:hAnsi="標楷體"/>
              </w:rPr>
              <w:t>25</w:t>
            </w:r>
          </w:p>
          <w:p w:rsidR="004C71E9" w:rsidRPr="007E617E" w:rsidRDefault="004650E3" w:rsidP="000A3DA5">
            <w:pPr>
              <w:jc w:val="center"/>
              <w:rPr>
                <w:rFonts w:ascii="標楷體" w:eastAsia="標楷體" w:hAnsi="標楷體"/>
              </w:rPr>
            </w:pPr>
            <w:r>
              <w:rPr>
                <w:rFonts w:ascii="標楷體" w:eastAsia="標楷體" w:hAnsi="標楷體" w:hint="eastAsia"/>
              </w:rPr>
              <w:t>（</w:t>
            </w:r>
            <w:r w:rsidR="004C71E9">
              <w:rPr>
                <w:rFonts w:ascii="標楷體" w:eastAsia="標楷體" w:hAnsi="標楷體" w:hint="eastAsia"/>
              </w:rPr>
              <w:t>85分鐘</w:t>
            </w:r>
            <w:r>
              <w:rPr>
                <w:rFonts w:ascii="標楷體" w:eastAsia="標楷體" w:hAnsi="標楷體" w:hint="eastAsia"/>
              </w:rPr>
              <w:t>）</w:t>
            </w:r>
          </w:p>
        </w:tc>
        <w:tc>
          <w:tcPr>
            <w:tcW w:w="4495" w:type="dxa"/>
            <w:gridSpan w:val="3"/>
            <w:tcBorders>
              <w:bottom w:val="single" w:sz="4" w:space="0" w:color="auto"/>
              <w:right w:val="single" w:sz="4" w:space="0" w:color="auto"/>
            </w:tcBorders>
            <w:shd w:val="clear" w:color="auto" w:fill="C9C9C9" w:themeFill="accent3" w:themeFillTint="99"/>
            <w:vAlign w:val="center"/>
          </w:tcPr>
          <w:p w:rsidR="004C71E9" w:rsidRPr="00382A7A" w:rsidRDefault="004C71E9" w:rsidP="000A3DA5">
            <w:pPr>
              <w:spacing w:line="460" w:lineRule="exact"/>
              <w:jc w:val="center"/>
              <w:rPr>
                <w:rFonts w:ascii="標楷體" w:eastAsia="標楷體" w:hAnsi="標楷體" w:cs="Times New Roman"/>
                <w:b/>
                <w:szCs w:val="24"/>
              </w:rPr>
            </w:pPr>
            <w:r w:rsidRPr="00382A7A">
              <w:rPr>
                <w:rFonts w:ascii="標楷體" w:eastAsia="標楷體" w:hAnsi="標楷體" w:cs="Times New Roman" w:hint="eastAsia"/>
                <w:b/>
                <w:szCs w:val="24"/>
              </w:rPr>
              <w:t>《高齡社會的政策願景與革新論壇》</w:t>
            </w:r>
          </w:p>
          <w:p w:rsidR="004C71E9" w:rsidRPr="00382A7A" w:rsidRDefault="004C71E9" w:rsidP="000A3DA5">
            <w:pPr>
              <w:spacing w:line="460" w:lineRule="exact"/>
              <w:jc w:val="center"/>
              <w:rPr>
                <w:rFonts w:ascii="標楷體" w:eastAsia="標楷體" w:hAnsi="標楷體" w:cs="Times New Roman"/>
                <w:b/>
                <w:szCs w:val="24"/>
              </w:rPr>
            </w:pPr>
            <w:r w:rsidRPr="00382A7A">
              <w:rPr>
                <w:rFonts w:ascii="標楷體" w:eastAsia="標楷體" w:hAnsi="標楷體" w:cs="Times New Roman" w:hint="eastAsia"/>
                <w:b/>
                <w:szCs w:val="24"/>
              </w:rPr>
              <w:t>第二場</w:t>
            </w:r>
          </w:p>
          <w:p w:rsidR="004C71E9" w:rsidRPr="00382A7A" w:rsidRDefault="004C71E9" w:rsidP="000A3DA5">
            <w:pPr>
              <w:spacing w:line="460" w:lineRule="exact"/>
              <w:jc w:val="center"/>
              <w:rPr>
                <w:rFonts w:ascii="標楷體" w:eastAsia="標楷體" w:hAnsi="標楷體" w:cs="Times New Roman"/>
                <w:b/>
                <w:szCs w:val="24"/>
              </w:rPr>
            </w:pPr>
            <w:r w:rsidRPr="00382A7A">
              <w:rPr>
                <w:rFonts w:ascii="標楷體" w:eastAsia="標楷體" w:hAnsi="標楷體" w:cs="Times New Roman" w:hint="eastAsia"/>
                <w:b/>
                <w:szCs w:val="24"/>
              </w:rPr>
              <w:t>主題</w:t>
            </w:r>
            <w:r w:rsidRPr="00382A7A">
              <w:rPr>
                <w:rFonts w:ascii="標楷體" w:eastAsia="標楷體" w:hAnsi="標楷體" w:cs="Times New Roman"/>
                <w:b/>
                <w:szCs w:val="24"/>
              </w:rPr>
              <w:t>：</w:t>
            </w:r>
            <w:r w:rsidRPr="00382A7A">
              <w:rPr>
                <w:rFonts w:ascii="標楷體" w:eastAsia="標楷體" w:hAnsi="標楷體" w:cs="Times New Roman" w:hint="eastAsia"/>
                <w:b/>
              </w:rPr>
              <w:t>健康老化政策與心理健康</w:t>
            </w:r>
          </w:p>
          <w:p w:rsidR="004C71E9" w:rsidRPr="00382A7A" w:rsidRDefault="004650E3" w:rsidP="000A3DA5">
            <w:pPr>
              <w:jc w:val="center"/>
              <w:rPr>
                <w:rFonts w:ascii="標楷體" w:eastAsia="標楷體" w:hAnsi="標楷體"/>
              </w:rPr>
            </w:pPr>
            <w:r>
              <w:rPr>
                <w:rFonts w:ascii="標楷體" w:eastAsia="標楷體" w:hAnsi="標楷體" w:cs="Times New Roman" w:hint="eastAsia"/>
                <w:b/>
                <w:szCs w:val="24"/>
              </w:rPr>
              <w:t>（</w:t>
            </w:r>
            <w:r w:rsidR="004C71E9" w:rsidRPr="00382A7A">
              <w:rPr>
                <w:rFonts w:ascii="標楷體" w:eastAsia="標楷體" w:hAnsi="標楷體" w:cs="Times New Roman" w:hint="eastAsia"/>
                <w:b/>
                <w:szCs w:val="24"/>
              </w:rPr>
              <w:t>國際會議廳第一演講室</w:t>
            </w:r>
            <w:r>
              <w:rPr>
                <w:rFonts w:ascii="標楷體" w:eastAsia="標楷體" w:hAnsi="標楷體" w:cs="Times New Roman" w:hint="eastAsia"/>
                <w:b/>
                <w:szCs w:val="24"/>
              </w:rPr>
              <w:t>）</w:t>
            </w:r>
          </w:p>
        </w:tc>
        <w:tc>
          <w:tcPr>
            <w:tcW w:w="4496" w:type="dxa"/>
            <w:gridSpan w:val="3"/>
            <w:tcBorders>
              <w:left w:val="single" w:sz="4" w:space="0" w:color="auto"/>
              <w:bottom w:val="single" w:sz="4" w:space="0" w:color="auto"/>
            </w:tcBorders>
            <w:shd w:val="clear" w:color="auto" w:fill="C9C9C9" w:themeFill="accent3" w:themeFillTint="99"/>
            <w:vAlign w:val="center"/>
          </w:tcPr>
          <w:p w:rsidR="004C71E9" w:rsidRPr="00382A7A" w:rsidRDefault="004C71E9" w:rsidP="000A3DA5">
            <w:pPr>
              <w:spacing w:line="460" w:lineRule="exact"/>
              <w:jc w:val="center"/>
              <w:rPr>
                <w:rFonts w:ascii="標楷體" w:eastAsia="標楷體" w:hAnsi="標楷體" w:cs="Times New Roman"/>
                <w:b/>
                <w:szCs w:val="24"/>
              </w:rPr>
            </w:pPr>
            <w:r w:rsidRPr="00382A7A">
              <w:rPr>
                <w:rFonts w:ascii="標楷體" w:eastAsia="標楷體" w:hAnsi="標楷體" w:cs="Times New Roman" w:hint="eastAsia"/>
                <w:b/>
                <w:szCs w:val="24"/>
              </w:rPr>
              <w:t>《高齡社會的政策願景與革新論壇》</w:t>
            </w:r>
          </w:p>
          <w:p w:rsidR="004C71E9" w:rsidRPr="00382A7A" w:rsidRDefault="004C71E9" w:rsidP="000A3DA5">
            <w:pPr>
              <w:spacing w:line="460" w:lineRule="exact"/>
              <w:jc w:val="center"/>
              <w:rPr>
                <w:rFonts w:ascii="標楷體" w:eastAsia="標楷體" w:hAnsi="標楷體" w:cs="Times New Roman"/>
                <w:b/>
                <w:szCs w:val="24"/>
              </w:rPr>
            </w:pPr>
            <w:r w:rsidRPr="00382A7A">
              <w:rPr>
                <w:rFonts w:ascii="標楷體" w:eastAsia="標楷體" w:hAnsi="標楷體" w:cs="Times New Roman" w:hint="eastAsia"/>
                <w:b/>
                <w:szCs w:val="24"/>
              </w:rPr>
              <w:t>第三場</w:t>
            </w:r>
          </w:p>
          <w:p w:rsidR="004C71E9" w:rsidRPr="00382A7A" w:rsidRDefault="004C71E9" w:rsidP="000A3DA5">
            <w:pPr>
              <w:jc w:val="center"/>
              <w:rPr>
                <w:rFonts w:ascii="標楷體" w:eastAsia="標楷體" w:hAnsi="標楷體" w:cs="Times New Roman"/>
                <w:b/>
                <w:color w:val="000000" w:themeColor="text1"/>
                <w:szCs w:val="24"/>
              </w:rPr>
            </w:pPr>
            <w:r w:rsidRPr="00382A7A">
              <w:rPr>
                <w:rFonts w:ascii="標楷體" w:eastAsia="標楷體" w:hAnsi="標楷體" w:cs="Times New Roman" w:hint="eastAsia"/>
                <w:b/>
                <w:szCs w:val="24"/>
              </w:rPr>
              <w:t>主</w:t>
            </w:r>
            <w:r w:rsidRPr="00382A7A">
              <w:rPr>
                <w:rFonts w:ascii="標楷體" w:eastAsia="標楷體" w:hAnsi="標楷體" w:cs="Times New Roman" w:hint="eastAsia"/>
                <w:b/>
                <w:color w:val="000000" w:themeColor="text1"/>
                <w:szCs w:val="24"/>
              </w:rPr>
              <w:t>題</w:t>
            </w:r>
            <w:r w:rsidRPr="00382A7A">
              <w:rPr>
                <w:rFonts w:ascii="標楷體" w:eastAsia="標楷體" w:hAnsi="標楷體" w:cs="Times New Roman"/>
                <w:b/>
                <w:color w:val="000000" w:themeColor="text1"/>
                <w:szCs w:val="24"/>
              </w:rPr>
              <w:t>：</w:t>
            </w:r>
            <w:r w:rsidRPr="00382A7A">
              <w:rPr>
                <w:rFonts w:ascii="標楷體" w:eastAsia="標楷體" w:hAnsi="標楷體" w:cs="Times New Roman" w:hint="eastAsia"/>
                <w:b/>
                <w:color w:val="000000" w:themeColor="text1"/>
                <w:szCs w:val="24"/>
              </w:rPr>
              <w:t>人口老化議題與經濟安全</w:t>
            </w:r>
          </w:p>
          <w:p w:rsidR="004C71E9" w:rsidRPr="00382A7A" w:rsidRDefault="004C71E9" w:rsidP="000A3DA5">
            <w:pPr>
              <w:jc w:val="center"/>
              <w:rPr>
                <w:rFonts w:ascii="標楷體" w:eastAsia="標楷體" w:hAnsi="標楷體" w:cs="Times New Roman"/>
                <w:b/>
                <w:color w:val="000000" w:themeColor="text1"/>
                <w:szCs w:val="24"/>
              </w:rPr>
            </w:pPr>
            <w:r w:rsidRPr="00382A7A">
              <w:rPr>
                <w:rFonts w:ascii="標楷體" w:eastAsia="標楷體" w:hAnsi="標楷體" w:cs="Times New Roman" w:hint="eastAsia"/>
                <w:b/>
                <w:color w:val="000000" w:themeColor="text1"/>
                <w:szCs w:val="24"/>
              </w:rPr>
              <w:t>之社會政策</w:t>
            </w:r>
          </w:p>
          <w:p w:rsidR="004C71E9" w:rsidRPr="00382A7A" w:rsidRDefault="004650E3" w:rsidP="000A3DA5">
            <w:pPr>
              <w:spacing w:line="460" w:lineRule="exact"/>
              <w:jc w:val="center"/>
              <w:rPr>
                <w:rFonts w:ascii="標楷體" w:eastAsia="標楷體" w:hAnsi="標楷體"/>
              </w:rPr>
            </w:pPr>
            <w:r>
              <w:rPr>
                <w:rFonts w:ascii="標楷體" w:eastAsia="標楷體" w:hAnsi="標楷體" w:hint="eastAsia"/>
                <w:b/>
              </w:rPr>
              <w:lastRenderedPageBreak/>
              <w:t>（</w:t>
            </w:r>
            <w:r w:rsidR="004C71E9" w:rsidRPr="00382A7A">
              <w:rPr>
                <w:rFonts w:ascii="標楷體" w:eastAsia="標楷體" w:hAnsi="標楷體" w:hint="eastAsia"/>
                <w:b/>
              </w:rPr>
              <w:t>國際會議廳第二演講室</w:t>
            </w:r>
            <w:r>
              <w:rPr>
                <w:rFonts w:ascii="標楷體" w:eastAsia="標楷體" w:hAnsi="標楷體" w:hint="eastAsia"/>
                <w:b/>
              </w:rPr>
              <w:t>）</w:t>
            </w:r>
          </w:p>
        </w:tc>
      </w:tr>
      <w:tr w:rsidR="004C71E9" w:rsidRPr="007E0FD8" w:rsidTr="000A3DA5">
        <w:trPr>
          <w:trHeight w:val="1550"/>
          <w:jc w:val="center"/>
        </w:trPr>
        <w:tc>
          <w:tcPr>
            <w:tcW w:w="1555" w:type="dxa"/>
            <w:vMerge/>
          </w:tcPr>
          <w:p w:rsidR="004C71E9" w:rsidRDefault="004C71E9" w:rsidP="000A3DA5">
            <w:pPr>
              <w:jc w:val="center"/>
              <w:rPr>
                <w:rFonts w:ascii="標楷體" w:eastAsia="標楷體" w:hAnsi="標楷體"/>
              </w:rPr>
            </w:pPr>
          </w:p>
        </w:tc>
        <w:tc>
          <w:tcPr>
            <w:tcW w:w="4495" w:type="dxa"/>
            <w:gridSpan w:val="3"/>
            <w:tcBorders>
              <w:top w:val="single" w:sz="4" w:space="0" w:color="auto"/>
              <w:right w:val="single" w:sz="4" w:space="0" w:color="auto"/>
            </w:tcBorders>
          </w:tcPr>
          <w:p w:rsidR="00032AB5" w:rsidRDefault="004C71E9" w:rsidP="00032AB5">
            <w:pPr>
              <w:jc w:val="center"/>
              <w:rPr>
                <w:rFonts w:ascii="標楷體" w:eastAsia="標楷體" w:hAnsi="標楷體" w:cs="Times New Roman"/>
                <w:b/>
              </w:rPr>
            </w:pPr>
            <w:r w:rsidRPr="00382A7A">
              <w:rPr>
                <w:rFonts w:ascii="標楷體" w:eastAsia="標楷體" w:hAnsi="標楷體" w:cs="Times New Roman"/>
                <w:b/>
              </w:rPr>
              <w:t>主持人：</w:t>
            </w:r>
            <w:r w:rsidR="00032AB5">
              <w:rPr>
                <w:rFonts w:ascii="標楷體" w:eastAsia="標楷體" w:hAnsi="標楷體" w:cs="Times New Roman" w:hint="eastAsia"/>
                <w:b/>
              </w:rPr>
              <w:t>高旭繁</w:t>
            </w:r>
          </w:p>
          <w:p w:rsidR="004C71E9" w:rsidRPr="00382A7A" w:rsidRDefault="007B2172" w:rsidP="00032AB5">
            <w:pPr>
              <w:jc w:val="center"/>
              <w:rPr>
                <w:rFonts w:ascii="標楷體" w:eastAsia="標楷體" w:hAnsi="標楷體" w:cs="Times New Roman"/>
                <w:b/>
              </w:rPr>
            </w:pPr>
            <w:r>
              <w:rPr>
                <w:rFonts w:ascii="標楷體" w:eastAsia="標楷體" w:hAnsi="標楷體" w:cs="Times New Roman" w:hint="eastAsia"/>
                <w:b/>
              </w:rPr>
              <w:t>（</w:t>
            </w:r>
            <w:r w:rsidR="00032AB5">
              <w:rPr>
                <w:rFonts w:ascii="標楷體" w:eastAsia="標楷體" w:hAnsi="標楷體" w:cs="Times New Roman" w:hint="eastAsia"/>
                <w:b/>
              </w:rPr>
              <w:t>玄奘大學教授兼教務長</w:t>
            </w:r>
            <w:r w:rsidR="004C71E9" w:rsidRPr="00382A7A">
              <w:rPr>
                <w:rFonts w:ascii="標楷體" w:eastAsia="標楷體" w:hAnsi="標楷體" w:cs="Times New Roman" w:hint="eastAsia"/>
                <w:b/>
              </w:rPr>
              <w:t>）</w:t>
            </w:r>
          </w:p>
          <w:p w:rsidR="004C71E9" w:rsidRPr="00382A7A" w:rsidRDefault="004C71E9" w:rsidP="000A3DA5">
            <w:pPr>
              <w:rPr>
                <w:rFonts w:ascii="標楷體" w:eastAsia="標楷體" w:hAnsi="標楷體" w:cs="Times New Roman"/>
              </w:rPr>
            </w:pPr>
          </w:p>
          <w:p w:rsidR="004C71E9" w:rsidRPr="00382A7A" w:rsidRDefault="004C71E9" w:rsidP="000A3DA5">
            <w:pPr>
              <w:rPr>
                <w:rFonts w:ascii="標楷體" w:eastAsia="標楷體" w:hAnsi="標楷體" w:cs="Times New Roman"/>
                <w:b/>
              </w:rPr>
            </w:pPr>
            <w:r w:rsidRPr="00382A7A">
              <w:rPr>
                <w:rFonts w:ascii="標楷體" w:eastAsia="標楷體" w:hAnsi="標楷體" w:cs="Times New Roman"/>
                <w:b/>
              </w:rPr>
              <w:t xml:space="preserve">與談人： </w:t>
            </w:r>
          </w:p>
          <w:p w:rsidR="004C71E9" w:rsidRPr="007101C6" w:rsidRDefault="004C71E9" w:rsidP="004C71E9">
            <w:pPr>
              <w:pStyle w:val="a4"/>
              <w:numPr>
                <w:ilvl w:val="0"/>
                <w:numId w:val="2"/>
              </w:numPr>
              <w:ind w:leftChars="0"/>
              <w:rPr>
                <w:rFonts w:ascii="標楷體" w:eastAsia="標楷體" w:hAnsi="標楷體"/>
              </w:rPr>
            </w:pPr>
            <w:r w:rsidRPr="007101C6">
              <w:rPr>
                <w:rFonts w:ascii="標楷體" w:eastAsia="標楷體" w:hAnsi="標楷體" w:hint="eastAsia"/>
              </w:rPr>
              <w:t>朱美珍教授（玄奘大學社會工作學系/社會科學院院長）</w:t>
            </w:r>
          </w:p>
          <w:p w:rsidR="004C71E9" w:rsidRPr="007101C6" w:rsidRDefault="004C71E9" w:rsidP="004C71E9">
            <w:pPr>
              <w:pStyle w:val="a4"/>
              <w:numPr>
                <w:ilvl w:val="0"/>
                <w:numId w:val="2"/>
              </w:numPr>
              <w:ind w:leftChars="0"/>
              <w:rPr>
                <w:rFonts w:ascii="標楷體" w:eastAsia="標楷體" w:hAnsi="標楷體"/>
              </w:rPr>
            </w:pPr>
            <w:r w:rsidRPr="007101C6">
              <w:rPr>
                <w:rFonts w:ascii="標楷體" w:eastAsia="標楷體" w:hAnsi="標楷體" w:hint="eastAsia"/>
              </w:rPr>
              <w:t>郭憲文教授（國立陽明大學環境與職業衛生研究所）</w:t>
            </w:r>
          </w:p>
          <w:p w:rsidR="004C71E9" w:rsidRPr="007101C6" w:rsidRDefault="004C71E9" w:rsidP="004C71E9">
            <w:pPr>
              <w:pStyle w:val="a4"/>
              <w:numPr>
                <w:ilvl w:val="0"/>
                <w:numId w:val="2"/>
              </w:numPr>
              <w:ind w:leftChars="0"/>
              <w:rPr>
                <w:rFonts w:ascii="標楷體" w:eastAsia="標楷體" w:hAnsi="標楷體"/>
              </w:rPr>
            </w:pPr>
            <w:r w:rsidRPr="007101C6">
              <w:rPr>
                <w:rFonts w:ascii="標楷體" w:eastAsia="標楷體" w:hAnsi="標楷體" w:hint="eastAsia"/>
              </w:rPr>
              <w:t>陳桂敏教授（高雄醫學大學護理學系）</w:t>
            </w:r>
          </w:p>
          <w:p w:rsidR="004C71E9" w:rsidRPr="007101C6" w:rsidRDefault="004C71E9" w:rsidP="004C71E9">
            <w:pPr>
              <w:pStyle w:val="a4"/>
              <w:numPr>
                <w:ilvl w:val="0"/>
                <w:numId w:val="2"/>
              </w:numPr>
              <w:ind w:leftChars="0"/>
              <w:rPr>
                <w:rFonts w:ascii="標楷體" w:eastAsia="標楷體" w:hAnsi="標楷體"/>
              </w:rPr>
            </w:pPr>
            <w:r w:rsidRPr="007101C6">
              <w:rPr>
                <w:rFonts w:ascii="標楷體" w:eastAsia="標楷體" w:hAnsi="標楷體" w:hint="eastAsia"/>
              </w:rPr>
              <w:t>徐慧娟教授（亞洲大學健康產業管理學系）</w:t>
            </w:r>
          </w:p>
          <w:p w:rsidR="004C71E9" w:rsidRPr="007101C6" w:rsidRDefault="004C71E9" w:rsidP="004C71E9">
            <w:pPr>
              <w:pStyle w:val="a4"/>
              <w:numPr>
                <w:ilvl w:val="0"/>
                <w:numId w:val="2"/>
              </w:numPr>
              <w:ind w:leftChars="0"/>
              <w:rPr>
                <w:rFonts w:ascii="標楷體" w:eastAsia="標楷體" w:hAnsi="標楷體"/>
              </w:rPr>
            </w:pPr>
            <w:r w:rsidRPr="007101C6">
              <w:rPr>
                <w:rFonts w:ascii="標楷體" w:eastAsia="標楷體" w:hAnsi="標楷體" w:hint="eastAsia"/>
              </w:rPr>
              <w:t>林麗惠教授（國立中正大學成人及繼續教育學系）</w:t>
            </w:r>
          </w:p>
          <w:p w:rsidR="004C71E9" w:rsidRPr="00382A7A" w:rsidRDefault="004C71E9" w:rsidP="004C71E9">
            <w:pPr>
              <w:pStyle w:val="a4"/>
              <w:numPr>
                <w:ilvl w:val="0"/>
                <w:numId w:val="2"/>
              </w:numPr>
              <w:ind w:leftChars="0"/>
              <w:rPr>
                <w:rFonts w:ascii="標楷體" w:eastAsia="標楷體" w:hAnsi="標楷體"/>
              </w:rPr>
            </w:pPr>
            <w:r w:rsidRPr="007101C6">
              <w:rPr>
                <w:rFonts w:ascii="標楷體" w:eastAsia="標楷體" w:hAnsi="標楷體" w:hint="eastAsia"/>
              </w:rPr>
              <w:t>呂協翰總監（古稀創意/弘道老人福利基金會）</w:t>
            </w:r>
          </w:p>
        </w:tc>
        <w:tc>
          <w:tcPr>
            <w:tcW w:w="4496" w:type="dxa"/>
            <w:gridSpan w:val="3"/>
            <w:tcBorders>
              <w:top w:val="single" w:sz="4" w:space="0" w:color="auto"/>
              <w:left w:val="single" w:sz="4" w:space="0" w:color="auto"/>
            </w:tcBorders>
          </w:tcPr>
          <w:p w:rsidR="004C71E9" w:rsidRPr="00382A7A" w:rsidRDefault="004C71E9" w:rsidP="000A3DA5">
            <w:pPr>
              <w:jc w:val="center"/>
              <w:rPr>
                <w:rFonts w:ascii="標楷體" w:eastAsia="標楷體" w:hAnsi="標楷體" w:cs="Times New Roman"/>
                <w:b/>
                <w:color w:val="000000" w:themeColor="text1"/>
              </w:rPr>
            </w:pPr>
            <w:r w:rsidRPr="00382A7A">
              <w:rPr>
                <w:rFonts w:ascii="標楷體" w:eastAsia="標楷體" w:hAnsi="標楷體" w:cs="Times New Roman"/>
                <w:b/>
              </w:rPr>
              <w:t>主持人：</w:t>
            </w:r>
            <w:r>
              <w:rPr>
                <w:rFonts w:ascii="標楷體" w:eastAsia="標楷體" w:hAnsi="標楷體" w:cs="Times New Roman"/>
                <w:b/>
              </w:rPr>
              <w:t>薛承泰教授</w:t>
            </w:r>
          </w:p>
          <w:p w:rsidR="004C71E9" w:rsidRPr="00382A7A" w:rsidRDefault="004C71E9" w:rsidP="000A3DA5">
            <w:pPr>
              <w:jc w:val="center"/>
              <w:rPr>
                <w:rFonts w:ascii="標楷體" w:eastAsia="標楷體" w:hAnsi="標楷體" w:cs="Times New Roman"/>
                <w:b/>
                <w:color w:val="000000" w:themeColor="text1"/>
              </w:rPr>
            </w:pPr>
            <w:r w:rsidRPr="00382A7A">
              <w:rPr>
                <w:rFonts w:ascii="標楷體" w:eastAsia="標楷體" w:hAnsi="標楷體" w:cs="Times New Roman" w:hint="eastAsia"/>
                <w:b/>
                <w:color w:val="000000" w:themeColor="text1"/>
              </w:rPr>
              <w:t>（</w:t>
            </w:r>
            <w:r>
              <w:rPr>
                <w:rFonts w:ascii="標楷體" w:eastAsia="標楷體" w:hAnsi="標楷體" w:cs="Times New Roman" w:hint="eastAsia"/>
                <w:b/>
                <w:color w:val="000000" w:themeColor="text1"/>
              </w:rPr>
              <w:t>臺灣大學社會系教授</w:t>
            </w:r>
            <w:r w:rsidRPr="00382A7A">
              <w:rPr>
                <w:rFonts w:ascii="標楷體" w:eastAsia="標楷體" w:hAnsi="標楷體" w:cs="Times New Roman" w:hint="eastAsia"/>
                <w:b/>
                <w:color w:val="000000" w:themeColor="text1"/>
              </w:rPr>
              <w:t>）</w:t>
            </w:r>
          </w:p>
          <w:p w:rsidR="004C71E9" w:rsidRPr="00382A7A" w:rsidRDefault="004C71E9" w:rsidP="000A3DA5">
            <w:pPr>
              <w:jc w:val="both"/>
              <w:rPr>
                <w:rFonts w:ascii="標楷體" w:eastAsia="標楷體" w:hAnsi="標楷體" w:cs="Times New Roman"/>
                <w:b/>
              </w:rPr>
            </w:pPr>
          </w:p>
          <w:p w:rsidR="004C71E9" w:rsidRPr="00382A7A" w:rsidRDefault="004C71E9" w:rsidP="000A3DA5">
            <w:pPr>
              <w:rPr>
                <w:rFonts w:ascii="標楷體" w:eastAsia="標楷體" w:hAnsi="標楷體" w:cs="Times New Roman"/>
                <w:b/>
              </w:rPr>
            </w:pPr>
            <w:r w:rsidRPr="00382A7A">
              <w:rPr>
                <w:rFonts w:ascii="標楷體" w:eastAsia="標楷體" w:hAnsi="標楷體" w:cs="Times New Roman"/>
                <w:b/>
              </w:rPr>
              <w:t>與談人：</w:t>
            </w:r>
          </w:p>
          <w:p w:rsidR="004C71E9" w:rsidRPr="00F15D01" w:rsidRDefault="004C71E9" w:rsidP="000A3DA5">
            <w:pPr>
              <w:rPr>
                <w:rFonts w:ascii="標楷體" w:eastAsia="標楷體" w:hAnsi="標楷體"/>
              </w:rPr>
            </w:pPr>
            <w:r w:rsidRPr="00382A7A">
              <w:rPr>
                <w:rFonts w:ascii="標楷體" w:eastAsia="標楷體" w:hAnsi="標楷體" w:hint="eastAsia"/>
              </w:rPr>
              <w:t>1.</w:t>
            </w:r>
            <w:r w:rsidR="005F0875" w:rsidRPr="005F0875">
              <w:rPr>
                <w:rFonts w:ascii="標楷體" w:eastAsia="標楷體" w:hAnsi="標楷體" w:hint="eastAsia"/>
              </w:rPr>
              <w:t>劉</w:t>
            </w:r>
            <w:proofErr w:type="gramStart"/>
            <w:r w:rsidR="005F0875" w:rsidRPr="005F0875">
              <w:rPr>
                <w:rFonts w:ascii="標楷體" w:eastAsia="標楷體" w:hAnsi="標楷體" w:hint="eastAsia"/>
              </w:rPr>
              <w:t>侑</w:t>
            </w:r>
            <w:proofErr w:type="gramEnd"/>
            <w:r w:rsidR="005F0875" w:rsidRPr="005F0875">
              <w:rPr>
                <w:rFonts w:ascii="標楷體" w:eastAsia="標楷體" w:hAnsi="標楷體" w:hint="eastAsia"/>
              </w:rPr>
              <w:t>學</w:t>
            </w:r>
            <w:r w:rsidRPr="00382A7A">
              <w:rPr>
                <w:rFonts w:ascii="標楷體" w:eastAsia="標楷體" w:hAnsi="標楷體" w:hint="eastAsia"/>
              </w:rPr>
              <w:t>（</w:t>
            </w:r>
            <w:r w:rsidR="005F0875" w:rsidRPr="005F0875">
              <w:rPr>
                <w:rFonts w:ascii="標楷體" w:eastAsia="標楷體" w:hAnsi="標楷體" w:hint="eastAsia"/>
              </w:rPr>
              <w:t>國家年金改革委員會委員</w:t>
            </w:r>
            <w:r w:rsidRPr="00382A7A">
              <w:rPr>
                <w:rFonts w:ascii="標楷體" w:eastAsia="標楷體" w:hAnsi="標楷體" w:hint="eastAsia"/>
              </w:rPr>
              <w:t>）</w:t>
            </w:r>
          </w:p>
          <w:p w:rsidR="004C71E9" w:rsidRDefault="004C71E9" w:rsidP="000A3DA5">
            <w:pPr>
              <w:ind w:left="207" w:hanging="207"/>
              <w:rPr>
                <w:rFonts w:ascii="標楷體" w:eastAsia="標楷體" w:hAnsi="標楷體"/>
              </w:rPr>
            </w:pPr>
            <w:r>
              <w:rPr>
                <w:rFonts w:ascii="標楷體" w:eastAsia="標楷體" w:hAnsi="標楷體"/>
              </w:rPr>
              <w:t>2.莊正中</w:t>
            </w:r>
            <w:r w:rsidRPr="00382A7A">
              <w:rPr>
                <w:rFonts w:ascii="標楷體" w:eastAsia="標楷體" w:hAnsi="標楷體" w:hint="eastAsia"/>
              </w:rPr>
              <w:t>（</w:t>
            </w:r>
            <w:r>
              <w:rPr>
                <w:rFonts w:ascii="標楷體" w:eastAsia="標楷體" w:hAnsi="標楷體" w:hint="eastAsia"/>
              </w:rPr>
              <w:t>暨南大學社會政策與社會工作系</w:t>
            </w:r>
            <w:r w:rsidRPr="00382A7A">
              <w:rPr>
                <w:rFonts w:ascii="標楷體" w:eastAsia="標楷體" w:hAnsi="標楷體" w:hint="eastAsia"/>
              </w:rPr>
              <w:t>副教授）</w:t>
            </w:r>
          </w:p>
          <w:p w:rsidR="004C71E9" w:rsidRDefault="004C71E9" w:rsidP="000A3DA5">
            <w:pPr>
              <w:ind w:left="207" w:hanging="207"/>
              <w:rPr>
                <w:rFonts w:ascii="標楷體" w:eastAsia="標楷體" w:hAnsi="標楷體"/>
              </w:rPr>
            </w:pPr>
            <w:r>
              <w:rPr>
                <w:rFonts w:ascii="標楷體" w:eastAsia="標楷體" w:hAnsi="標楷體"/>
              </w:rPr>
              <w:t>3.吳明孝（義守大學公共政策與管理學系助理教授）</w:t>
            </w:r>
          </w:p>
          <w:p w:rsidR="004C71E9" w:rsidRPr="00382A7A" w:rsidRDefault="004C71E9" w:rsidP="007B2172">
            <w:pPr>
              <w:ind w:left="207" w:hanging="207"/>
              <w:rPr>
                <w:rFonts w:ascii="標楷體" w:eastAsia="標楷體" w:hAnsi="標楷體"/>
              </w:rPr>
            </w:pPr>
            <w:r>
              <w:rPr>
                <w:rFonts w:ascii="標楷體" w:eastAsia="標楷體" w:hAnsi="標楷體"/>
              </w:rPr>
              <w:t>4.張烽益（臺灣勞動與社會研究協會執行長）</w:t>
            </w:r>
          </w:p>
        </w:tc>
      </w:tr>
      <w:tr w:rsidR="004C71E9" w:rsidRPr="007E617E" w:rsidTr="000A3DA5">
        <w:trPr>
          <w:jc w:val="center"/>
        </w:trPr>
        <w:tc>
          <w:tcPr>
            <w:tcW w:w="1555" w:type="dxa"/>
            <w:shd w:val="clear" w:color="auto" w:fill="E7E6E6" w:themeFill="background2"/>
            <w:vAlign w:val="center"/>
          </w:tcPr>
          <w:p w:rsidR="004C71E9" w:rsidRPr="007E617E" w:rsidRDefault="004C71E9" w:rsidP="000A3DA5">
            <w:pPr>
              <w:jc w:val="center"/>
              <w:rPr>
                <w:rFonts w:ascii="標楷體" w:eastAsia="標楷體" w:hAnsi="標楷體"/>
              </w:rPr>
            </w:pPr>
            <w:r w:rsidRPr="007E617E">
              <w:rPr>
                <w:rFonts w:ascii="標楷體" w:eastAsia="標楷體" w:hAnsi="標楷體" w:hint="eastAsia"/>
              </w:rPr>
              <w:t>1</w:t>
            </w:r>
            <w:r>
              <w:rPr>
                <w:rFonts w:ascii="標楷體" w:eastAsia="標楷體" w:hAnsi="標楷體" w:hint="eastAsia"/>
              </w:rPr>
              <w:t>4：25</w:t>
            </w:r>
            <w:r w:rsidRPr="007E617E">
              <w:rPr>
                <w:rFonts w:ascii="標楷體" w:eastAsia="標楷體" w:hAnsi="標楷體"/>
              </w:rPr>
              <w:t>-1</w:t>
            </w:r>
            <w:r>
              <w:rPr>
                <w:rFonts w:ascii="標楷體" w:eastAsia="標楷體" w:hAnsi="標楷體" w:hint="eastAsia"/>
              </w:rPr>
              <w:t>4</w:t>
            </w:r>
            <w:r>
              <w:rPr>
                <w:rFonts w:ascii="標楷體" w:eastAsia="標楷體" w:hAnsi="標楷體"/>
              </w:rPr>
              <w:t>：</w:t>
            </w:r>
            <w:r>
              <w:rPr>
                <w:rFonts w:ascii="標楷體" w:eastAsia="標楷體" w:hAnsi="標楷體" w:hint="eastAsia"/>
              </w:rPr>
              <w:t>35</w:t>
            </w:r>
          </w:p>
        </w:tc>
        <w:tc>
          <w:tcPr>
            <w:tcW w:w="8991" w:type="dxa"/>
            <w:gridSpan w:val="6"/>
            <w:shd w:val="clear" w:color="auto" w:fill="E7E6E6" w:themeFill="background2"/>
            <w:vAlign w:val="center"/>
          </w:tcPr>
          <w:p w:rsidR="004C71E9" w:rsidRPr="00382A7A" w:rsidRDefault="004C71E9" w:rsidP="000A3DA5">
            <w:pPr>
              <w:jc w:val="center"/>
              <w:rPr>
                <w:rFonts w:ascii="標楷體" w:eastAsia="標楷體" w:hAnsi="標楷體"/>
                <w:b/>
              </w:rPr>
            </w:pPr>
            <w:r w:rsidRPr="00382A7A">
              <w:rPr>
                <w:rFonts w:ascii="標楷體" w:eastAsia="標楷體" w:hAnsi="標楷體" w:hint="eastAsia"/>
                <w:b/>
                <w:sz w:val="28"/>
              </w:rPr>
              <w:t>休息時間</w:t>
            </w:r>
          </w:p>
        </w:tc>
      </w:tr>
      <w:tr w:rsidR="004C71E9" w:rsidRPr="007E617E" w:rsidTr="000A3DA5">
        <w:trPr>
          <w:trHeight w:val="1920"/>
          <w:jc w:val="center"/>
        </w:trPr>
        <w:tc>
          <w:tcPr>
            <w:tcW w:w="1555" w:type="dxa"/>
            <w:vMerge w:val="restart"/>
          </w:tcPr>
          <w:p w:rsidR="004C71E9" w:rsidRDefault="004C71E9" w:rsidP="000A3DA5">
            <w:pPr>
              <w:jc w:val="center"/>
              <w:rPr>
                <w:rFonts w:ascii="標楷體" w:eastAsia="標楷體" w:hAnsi="標楷體"/>
              </w:rPr>
            </w:pPr>
            <w:r>
              <w:rPr>
                <w:rFonts w:ascii="標楷體" w:eastAsia="標楷體" w:hAnsi="標楷體" w:hint="eastAsia"/>
              </w:rPr>
              <w:t>14：35</w:t>
            </w:r>
            <w:r w:rsidRPr="007E617E">
              <w:rPr>
                <w:rFonts w:ascii="標楷體" w:eastAsia="標楷體" w:hAnsi="標楷體" w:hint="eastAsia"/>
              </w:rPr>
              <w:t>-1</w:t>
            </w:r>
            <w:r>
              <w:rPr>
                <w:rFonts w:ascii="標楷體" w:eastAsia="標楷體" w:hAnsi="標楷體" w:hint="eastAsia"/>
              </w:rPr>
              <w:t>5：40</w:t>
            </w:r>
          </w:p>
          <w:p w:rsidR="004C71E9" w:rsidRDefault="004650E3" w:rsidP="000A3DA5">
            <w:pPr>
              <w:jc w:val="center"/>
              <w:rPr>
                <w:rFonts w:ascii="標楷體" w:eastAsia="標楷體" w:hAnsi="標楷體"/>
              </w:rPr>
            </w:pPr>
            <w:r>
              <w:rPr>
                <w:rFonts w:ascii="標楷體" w:eastAsia="標楷體" w:hAnsi="標楷體" w:hint="eastAsia"/>
              </w:rPr>
              <w:t>（</w:t>
            </w:r>
            <w:r w:rsidR="004C71E9">
              <w:rPr>
                <w:rFonts w:ascii="標楷體" w:eastAsia="標楷體" w:hAnsi="標楷體" w:hint="eastAsia"/>
              </w:rPr>
              <w:t>65分鐘</w:t>
            </w:r>
            <w:r>
              <w:rPr>
                <w:rFonts w:ascii="標楷體" w:eastAsia="標楷體" w:hAnsi="標楷體" w:hint="eastAsia"/>
              </w:rPr>
              <w:t>）</w:t>
            </w:r>
          </w:p>
          <w:p w:rsidR="004C71E9" w:rsidRDefault="004C71E9" w:rsidP="000A3DA5">
            <w:pPr>
              <w:jc w:val="center"/>
              <w:rPr>
                <w:rFonts w:ascii="標楷體" w:eastAsia="標楷體" w:hAnsi="標楷體"/>
              </w:rPr>
            </w:pPr>
          </w:p>
          <w:p w:rsidR="004C71E9" w:rsidRDefault="004C71E9" w:rsidP="000A3DA5">
            <w:pPr>
              <w:jc w:val="center"/>
              <w:rPr>
                <w:rFonts w:ascii="標楷體" w:eastAsia="標楷體" w:hAnsi="標楷體"/>
              </w:rPr>
            </w:pPr>
          </w:p>
          <w:p w:rsidR="004C71E9" w:rsidRPr="007E617E" w:rsidRDefault="004C71E9" w:rsidP="000A3DA5">
            <w:pPr>
              <w:jc w:val="center"/>
              <w:rPr>
                <w:rFonts w:ascii="標楷體" w:eastAsia="標楷體" w:hAnsi="標楷體"/>
              </w:rPr>
            </w:pPr>
          </w:p>
        </w:tc>
        <w:tc>
          <w:tcPr>
            <w:tcW w:w="2247" w:type="dxa"/>
            <w:tcBorders>
              <w:bottom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論文A1場次：</w:t>
            </w:r>
            <w:r w:rsidRPr="00E6408E">
              <w:rPr>
                <w:rFonts w:ascii="標楷體" w:eastAsia="標楷體" w:hAnsi="標楷體" w:cs="Times New Roman" w:hint="eastAsia"/>
                <w:b/>
                <w:szCs w:val="24"/>
              </w:rPr>
              <w:br/>
              <w:t>老化的健康與社會政策</w:t>
            </w:r>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國際會議廳第一演講室</w:t>
            </w:r>
            <w:r w:rsidR="004650E3">
              <w:rPr>
                <w:rFonts w:ascii="標楷體" w:eastAsia="標楷體" w:hAnsi="標楷體" w:cs="Times New Roman" w:hint="eastAsia"/>
                <w:b/>
                <w:szCs w:val="24"/>
              </w:rPr>
              <w:t>）</w:t>
            </w:r>
          </w:p>
        </w:tc>
        <w:tc>
          <w:tcPr>
            <w:tcW w:w="2248" w:type="dxa"/>
            <w:gridSpan w:val="2"/>
            <w:tcBorders>
              <w:bottom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論文B1場次：</w:t>
            </w:r>
            <w:r w:rsidRPr="00E6408E">
              <w:rPr>
                <w:rFonts w:ascii="標楷體" w:eastAsia="標楷體" w:hAnsi="標楷體" w:cs="Times New Roman" w:hint="eastAsia"/>
                <w:b/>
                <w:szCs w:val="24"/>
              </w:rPr>
              <w:br/>
              <w:t>老化的社會支持與社會健</w:t>
            </w:r>
            <w:proofErr w:type="gramStart"/>
            <w:r w:rsidRPr="00E6408E">
              <w:rPr>
                <w:rFonts w:ascii="標楷體" w:eastAsia="標楷體" w:hAnsi="標楷體" w:cs="Times New Roman" w:hint="eastAsia"/>
                <w:b/>
                <w:szCs w:val="24"/>
              </w:rPr>
              <w:t>康</w:t>
            </w:r>
            <w:proofErr w:type="gramEnd"/>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國際會議廳第二演講室</w:t>
            </w:r>
            <w:r w:rsidR="004650E3">
              <w:rPr>
                <w:rFonts w:ascii="標楷體" w:eastAsia="標楷體" w:hAnsi="標楷體" w:cs="Times New Roman" w:hint="eastAsia"/>
                <w:b/>
                <w:szCs w:val="24"/>
              </w:rPr>
              <w:t>）</w:t>
            </w:r>
          </w:p>
        </w:tc>
        <w:tc>
          <w:tcPr>
            <w:tcW w:w="2248" w:type="dxa"/>
            <w:gridSpan w:val="2"/>
            <w:tcBorders>
              <w:bottom w:val="single" w:sz="4" w:space="0" w:color="auto"/>
              <w:right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論文C1場次：</w:t>
            </w:r>
            <w:r w:rsidRPr="00E6408E">
              <w:rPr>
                <w:rFonts w:ascii="標楷體" w:eastAsia="標楷體" w:hAnsi="標楷體" w:cs="Times New Roman" w:hint="eastAsia"/>
                <w:b/>
                <w:szCs w:val="24"/>
              </w:rPr>
              <w:br/>
              <w:t>生理老化的社會影響與生理健</w:t>
            </w:r>
            <w:proofErr w:type="gramStart"/>
            <w:r w:rsidRPr="00E6408E">
              <w:rPr>
                <w:rFonts w:ascii="標楷體" w:eastAsia="標楷體" w:hAnsi="標楷體" w:cs="Times New Roman" w:hint="eastAsia"/>
                <w:b/>
                <w:szCs w:val="24"/>
              </w:rPr>
              <w:t>康</w:t>
            </w:r>
            <w:proofErr w:type="gramEnd"/>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國際會議廳第三演講室</w:t>
            </w:r>
            <w:r w:rsidR="004650E3">
              <w:rPr>
                <w:rFonts w:ascii="標楷體" w:eastAsia="標楷體" w:hAnsi="標楷體" w:cs="Times New Roman" w:hint="eastAsia"/>
                <w:b/>
                <w:szCs w:val="24"/>
              </w:rPr>
              <w:t>）</w:t>
            </w:r>
          </w:p>
        </w:tc>
        <w:tc>
          <w:tcPr>
            <w:tcW w:w="2248" w:type="dxa"/>
            <w:tcBorders>
              <w:left w:val="single" w:sz="4" w:space="0" w:color="auto"/>
              <w:bottom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論文D1場次：</w:t>
            </w:r>
            <w:r w:rsidRPr="00E6408E">
              <w:rPr>
                <w:rFonts w:ascii="標楷體" w:eastAsia="標楷體" w:hAnsi="標楷體" w:cs="Times New Roman" w:hint="eastAsia"/>
                <w:b/>
                <w:szCs w:val="24"/>
              </w:rPr>
              <w:br/>
              <w:t>生理老化的社會影響與生理健</w:t>
            </w:r>
            <w:proofErr w:type="gramStart"/>
            <w:r w:rsidRPr="00E6408E">
              <w:rPr>
                <w:rFonts w:ascii="標楷體" w:eastAsia="標楷體" w:hAnsi="標楷體" w:cs="Times New Roman" w:hint="eastAsia"/>
                <w:b/>
                <w:szCs w:val="24"/>
              </w:rPr>
              <w:t>康</w:t>
            </w:r>
            <w:proofErr w:type="gramEnd"/>
            <w:r w:rsidRPr="00E6408E">
              <w:rPr>
                <w:rFonts w:ascii="標楷體" w:eastAsia="標楷體" w:hAnsi="標楷體" w:cs="Times New Roman" w:hint="eastAsia"/>
                <w:b/>
                <w:szCs w:val="24"/>
              </w:rPr>
              <w:br/>
              <w:t xml:space="preserve"> </w:t>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w:t>
            </w:r>
            <w:r w:rsidR="004650E3">
              <w:rPr>
                <w:rFonts w:ascii="標楷體" w:eastAsia="標楷體" w:hAnsi="標楷體" w:cs="Times New Roman" w:hint="eastAsia"/>
                <w:b/>
                <w:szCs w:val="24"/>
              </w:rPr>
              <w:t>）</w:t>
            </w:r>
          </w:p>
        </w:tc>
      </w:tr>
      <w:tr w:rsidR="004C71E9" w:rsidRPr="007E617E" w:rsidTr="000A3DA5">
        <w:trPr>
          <w:trHeight w:val="510"/>
          <w:jc w:val="center"/>
        </w:trPr>
        <w:tc>
          <w:tcPr>
            <w:tcW w:w="1555" w:type="dxa"/>
            <w:vMerge/>
          </w:tcPr>
          <w:p w:rsidR="004C71E9" w:rsidRDefault="004C71E9" w:rsidP="000A3DA5">
            <w:pPr>
              <w:jc w:val="center"/>
              <w:rPr>
                <w:rFonts w:ascii="標楷體" w:eastAsia="標楷體" w:hAnsi="標楷體"/>
              </w:rPr>
            </w:pPr>
          </w:p>
        </w:tc>
        <w:tc>
          <w:tcPr>
            <w:tcW w:w="2247" w:type="dxa"/>
            <w:tcBorders>
              <w:top w:val="single" w:sz="4" w:space="0" w:color="auto"/>
            </w:tcBorders>
            <w:vAlign w:val="center"/>
          </w:tcPr>
          <w:p w:rsidR="004C71E9" w:rsidRPr="00E6408E" w:rsidRDefault="007B2172" w:rsidP="000A3DA5">
            <w:pPr>
              <w:jc w:val="center"/>
              <w:rPr>
                <w:rFonts w:ascii="標楷體" w:eastAsia="標楷體" w:hAnsi="標楷體" w:cs="Times New Roman"/>
                <w:b/>
                <w:szCs w:val="24"/>
              </w:rPr>
            </w:pPr>
            <w:r>
              <w:rPr>
                <w:rFonts w:ascii="標楷體" w:eastAsia="標楷體" w:hAnsi="標楷體" w:cs="Times New Roman" w:hint="eastAsia"/>
                <w:b/>
                <w:szCs w:val="24"/>
              </w:rPr>
              <w:t>郭慈安助理</w:t>
            </w:r>
            <w:r w:rsidR="004C71E9" w:rsidRPr="00E6408E">
              <w:rPr>
                <w:rFonts w:ascii="標楷體" w:eastAsia="標楷體" w:hAnsi="標楷體" w:cs="Times New Roman" w:hint="eastAsia"/>
                <w:b/>
                <w:szCs w:val="24"/>
              </w:rPr>
              <w:t>教授</w:t>
            </w:r>
          </w:p>
        </w:tc>
        <w:tc>
          <w:tcPr>
            <w:tcW w:w="2248" w:type="dxa"/>
            <w:gridSpan w:val="2"/>
            <w:tcBorders>
              <w:top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陳桂敏教授兼主任</w:t>
            </w:r>
          </w:p>
        </w:tc>
        <w:tc>
          <w:tcPr>
            <w:tcW w:w="2248" w:type="dxa"/>
            <w:gridSpan w:val="2"/>
            <w:tcBorders>
              <w:top w:val="single" w:sz="4" w:space="0" w:color="auto"/>
              <w:right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邱靜如副教授</w:t>
            </w:r>
          </w:p>
        </w:tc>
        <w:tc>
          <w:tcPr>
            <w:tcW w:w="2248" w:type="dxa"/>
            <w:tcBorders>
              <w:top w:val="single" w:sz="4" w:space="0" w:color="auto"/>
              <w:left w:val="single" w:sz="4" w:space="0" w:color="auto"/>
              <w:bottom w:val="single" w:sz="4" w:space="0" w:color="auto"/>
            </w:tcBorders>
            <w:vAlign w:val="center"/>
          </w:tcPr>
          <w:p w:rsidR="004C71E9" w:rsidRPr="00E6408E" w:rsidRDefault="004C71E9" w:rsidP="000A3DA5">
            <w:pPr>
              <w:jc w:val="center"/>
              <w:rPr>
                <w:rFonts w:ascii="標楷體" w:eastAsia="標楷體" w:hAnsi="標楷體" w:cs="Times New Roman"/>
                <w:b/>
                <w:szCs w:val="24"/>
              </w:rPr>
            </w:pPr>
            <w:r>
              <w:rPr>
                <w:rFonts w:ascii="標楷體" w:eastAsia="標楷體" w:hAnsi="標楷體" w:cs="Times New Roman" w:hint="eastAsia"/>
                <w:b/>
                <w:szCs w:val="24"/>
              </w:rPr>
              <w:t xml:space="preserve"> </w:t>
            </w:r>
            <w:bookmarkStart w:id="1" w:name="_GoBack"/>
            <w:r w:rsidR="009736D9">
              <w:rPr>
                <w:rFonts w:ascii="標楷體" w:eastAsia="標楷體" w:hAnsi="標楷體" w:cs="Times New Roman" w:hint="eastAsia"/>
                <w:b/>
                <w:szCs w:val="24"/>
              </w:rPr>
              <w:t>蔡淑瑩</w:t>
            </w:r>
            <w:bookmarkEnd w:id="1"/>
          </w:p>
        </w:tc>
      </w:tr>
      <w:tr w:rsidR="009736D9" w:rsidRPr="007E617E" w:rsidTr="000A3DA5">
        <w:trPr>
          <w:trHeight w:val="510"/>
          <w:jc w:val="center"/>
        </w:trPr>
        <w:tc>
          <w:tcPr>
            <w:tcW w:w="1555" w:type="dxa"/>
            <w:vMerge/>
          </w:tcPr>
          <w:p w:rsidR="009736D9" w:rsidRDefault="009736D9" w:rsidP="000A3DA5">
            <w:pPr>
              <w:jc w:val="center"/>
              <w:rPr>
                <w:rFonts w:ascii="標楷體" w:eastAsia="標楷體" w:hAnsi="標楷體"/>
              </w:rPr>
            </w:pPr>
          </w:p>
        </w:tc>
        <w:tc>
          <w:tcPr>
            <w:tcW w:w="2247" w:type="dxa"/>
            <w:tcBorders>
              <w:top w:val="single" w:sz="4" w:space="0" w:color="auto"/>
              <w:bottom w:val="nil"/>
            </w:tcBorders>
            <w:vAlign w:val="center"/>
          </w:tcPr>
          <w:p w:rsidR="009736D9" w:rsidRPr="00382A7A" w:rsidRDefault="009736D9" w:rsidP="000A3DA5">
            <w:pPr>
              <w:widowControl/>
              <w:jc w:val="center"/>
              <w:rPr>
                <w:rFonts w:ascii="標楷體" w:eastAsia="標楷體" w:hAnsi="標楷體"/>
                <w:color w:val="000000"/>
              </w:rPr>
            </w:pPr>
            <w:r w:rsidRPr="00382A7A">
              <w:rPr>
                <w:rFonts w:ascii="標楷體" w:eastAsia="標楷體" w:hAnsi="標楷體" w:hint="eastAsia"/>
                <w:color w:val="000000"/>
              </w:rPr>
              <w:t>柳思吟</w:t>
            </w:r>
            <w:r w:rsidRPr="00382A7A">
              <w:rPr>
                <w:rFonts w:ascii="標楷體" w:eastAsia="標楷體" w:hAnsi="標楷體" w:hint="eastAsia"/>
                <w:color w:val="000000"/>
              </w:rPr>
              <w:br/>
              <w:t>劉立凡</w:t>
            </w:r>
          </w:p>
        </w:tc>
        <w:tc>
          <w:tcPr>
            <w:tcW w:w="2248" w:type="dxa"/>
            <w:gridSpan w:val="2"/>
            <w:tcBorders>
              <w:top w:val="single" w:sz="4" w:space="0" w:color="auto"/>
              <w:bottom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葉俐廷</w:t>
            </w:r>
            <w:r w:rsidRPr="00382A7A">
              <w:rPr>
                <w:rFonts w:ascii="標楷體" w:eastAsia="標楷體" w:hAnsi="標楷體" w:hint="eastAsia"/>
                <w:color w:val="000000"/>
              </w:rPr>
              <w:br/>
              <w:t>翁慧卿</w:t>
            </w:r>
          </w:p>
        </w:tc>
        <w:tc>
          <w:tcPr>
            <w:tcW w:w="2248" w:type="dxa"/>
            <w:gridSpan w:val="2"/>
            <w:tcBorders>
              <w:top w:val="single" w:sz="4" w:space="0" w:color="auto"/>
              <w:bottom w:val="nil"/>
              <w:right w:val="single" w:sz="4" w:space="0" w:color="auto"/>
            </w:tcBorders>
            <w:vAlign w:val="center"/>
          </w:tcPr>
          <w:p w:rsidR="009736D9" w:rsidRPr="00382A7A" w:rsidRDefault="009736D9" w:rsidP="004D37ED">
            <w:pPr>
              <w:jc w:val="center"/>
              <w:rPr>
                <w:rFonts w:ascii="標楷體" w:eastAsia="標楷體" w:hAnsi="標楷體"/>
                <w:color w:val="000000"/>
              </w:rPr>
            </w:pPr>
            <w:proofErr w:type="gramStart"/>
            <w:r w:rsidRPr="00382A7A">
              <w:rPr>
                <w:rFonts w:ascii="標楷體" w:eastAsia="標楷體" w:hAnsi="標楷體" w:hint="eastAsia"/>
                <w:color w:val="000000"/>
              </w:rPr>
              <w:t>洪瑜彣</w:t>
            </w:r>
            <w:proofErr w:type="gramEnd"/>
            <w:r w:rsidRPr="00382A7A">
              <w:rPr>
                <w:rFonts w:ascii="標楷體" w:eastAsia="標楷體" w:hAnsi="標楷體" w:hint="eastAsia"/>
                <w:color w:val="000000"/>
              </w:rPr>
              <w:br/>
              <w:t>邱靜如</w:t>
            </w:r>
          </w:p>
        </w:tc>
        <w:tc>
          <w:tcPr>
            <w:tcW w:w="2248" w:type="dxa"/>
            <w:tcBorders>
              <w:top w:val="single" w:sz="4" w:space="0" w:color="auto"/>
              <w:left w:val="single" w:sz="4" w:space="0" w:color="auto"/>
              <w:bottom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陳凱蓉</w:t>
            </w:r>
            <w:r w:rsidRPr="00382A7A">
              <w:rPr>
                <w:rFonts w:ascii="標楷體" w:eastAsia="標楷體" w:hAnsi="標楷體" w:hint="eastAsia"/>
                <w:color w:val="000000"/>
              </w:rPr>
              <w:br/>
              <w:t>吳鴻順</w:t>
            </w:r>
          </w:p>
        </w:tc>
      </w:tr>
      <w:tr w:rsidR="009736D9" w:rsidRPr="007E617E" w:rsidTr="000A3DA5">
        <w:trPr>
          <w:trHeight w:val="510"/>
          <w:jc w:val="center"/>
        </w:trPr>
        <w:tc>
          <w:tcPr>
            <w:tcW w:w="1555" w:type="dxa"/>
            <w:vMerge/>
          </w:tcPr>
          <w:p w:rsidR="009736D9" w:rsidRDefault="009736D9" w:rsidP="000A3DA5">
            <w:pPr>
              <w:jc w:val="center"/>
              <w:rPr>
                <w:rFonts w:ascii="標楷體" w:eastAsia="標楷體" w:hAnsi="標楷體"/>
              </w:rPr>
            </w:pPr>
          </w:p>
        </w:tc>
        <w:tc>
          <w:tcPr>
            <w:tcW w:w="2247" w:type="dxa"/>
            <w:tcBorders>
              <w:top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The performance of the integrated care model under the long-term care policy 2.0 from users</w:t>
            </w:r>
            <w:proofErr w:type="gramStart"/>
            <w:r w:rsidRPr="00382A7A">
              <w:rPr>
                <w:rFonts w:ascii="標楷體" w:eastAsia="標楷體" w:hAnsi="標楷體" w:hint="eastAsia"/>
                <w:color w:val="000000"/>
              </w:rPr>
              <w:t>’</w:t>
            </w:r>
            <w:proofErr w:type="gramEnd"/>
            <w:r w:rsidRPr="00382A7A">
              <w:rPr>
                <w:rFonts w:ascii="標楷體" w:eastAsia="標楷體" w:hAnsi="標楷體" w:hint="eastAsia"/>
                <w:color w:val="000000"/>
              </w:rPr>
              <w:t xml:space="preserve"> perspectives－an </w:t>
            </w:r>
            <w:r w:rsidRPr="00382A7A">
              <w:rPr>
                <w:rFonts w:ascii="標楷體" w:eastAsia="標楷體" w:hAnsi="標楷體" w:hint="eastAsia"/>
                <w:color w:val="000000"/>
              </w:rPr>
              <w:lastRenderedPageBreak/>
              <w:t>example of four counties in southern Taiwan</w:t>
            </w:r>
          </w:p>
        </w:tc>
        <w:tc>
          <w:tcPr>
            <w:tcW w:w="2248" w:type="dxa"/>
            <w:gridSpan w:val="2"/>
            <w:tcBorders>
              <w:top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lastRenderedPageBreak/>
              <w:t>年齡、社會資本對幸福感的相關性探討之跨國比較</w:t>
            </w:r>
          </w:p>
        </w:tc>
        <w:tc>
          <w:tcPr>
            <w:tcW w:w="2248" w:type="dxa"/>
            <w:gridSpan w:val="2"/>
            <w:tcBorders>
              <w:top w:val="nil"/>
              <w:right w:val="single" w:sz="4" w:space="0" w:color="auto"/>
            </w:tcBorders>
            <w:vAlign w:val="center"/>
          </w:tcPr>
          <w:p w:rsidR="009736D9" w:rsidRPr="00382A7A" w:rsidRDefault="009736D9" w:rsidP="004D37ED">
            <w:pPr>
              <w:jc w:val="center"/>
              <w:rPr>
                <w:rFonts w:ascii="標楷體" w:eastAsia="標楷體" w:hAnsi="標楷體"/>
                <w:color w:val="000000"/>
              </w:rPr>
            </w:pPr>
            <w:r w:rsidRPr="00382A7A">
              <w:rPr>
                <w:rFonts w:ascii="標楷體" w:eastAsia="標楷體" w:hAnsi="標楷體" w:hint="eastAsia"/>
                <w:color w:val="000000"/>
              </w:rPr>
              <w:t>運用社群大數據進行文字探勘探討台灣民眾對於糖尿病之看法與輿情分析</w:t>
            </w:r>
          </w:p>
        </w:tc>
        <w:tc>
          <w:tcPr>
            <w:tcW w:w="2248" w:type="dxa"/>
            <w:tcBorders>
              <w:top w:val="nil"/>
              <w:left w:val="single" w:sz="4" w:space="0" w:color="auto"/>
              <w:bottom w:val="single" w:sz="4" w:space="0" w:color="auto"/>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初探使用運動模組探討長者體適能改善情形</w:t>
            </w:r>
          </w:p>
        </w:tc>
      </w:tr>
      <w:tr w:rsidR="009736D9" w:rsidRPr="007E617E" w:rsidTr="000A3DA5">
        <w:trPr>
          <w:trHeight w:val="510"/>
          <w:jc w:val="center"/>
        </w:trPr>
        <w:tc>
          <w:tcPr>
            <w:tcW w:w="1555" w:type="dxa"/>
            <w:vMerge/>
          </w:tcPr>
          <w:p w:rsidR="009736D9" w:rsidRDefault="009736D9" w:rsidP="000A3DA5">
            <w:pPr>
              <w:jc w:val="center"/>
              <w:rPr>
                <w:rFonts w:ascii="標楷體" w:eastAsia="標楷體" w:hAnsi="標楷體"/>
              </w:rPr>
            </w:pPr>
          </w:p>
        </w:tc>
        <w:tc>
          <w:tcPr>
            <w:tcW w:w="2247" w:type="dxa"/>
            <w:tcBorders>
              <w:top w:val="single" w:sz="4" w:space="0" w:color="auto"/>
              <w:bottom w:val="nil"/>
            </w:tcBorders>
            <w:vAlign w:val="center"/>
          </w:tcPr>
          <w:p w:rsidR="009736D9" w:rsidRPr="00382A7A" w:rsidRDefault="009736D9" w:rsidP="000A3DA5">
            <w:pPr>
              <w:widowControl/>
              <w:jc w:val="center"/>
              <w:rPr>
                <w:rFonts w:ascii="標楷體" w:eastAsia="標楷體" w:hAnsi="標楷體"/>
                <w:color w:val="000000"/>
              </w:rPr>
            </w:pPr>
            <w:r w:rsidRPr="00382A7A">
              <w:rPr>
                <w:rFonts w:ascii="標楷體" w:eastAsia="標楷體" w:hAnsi="標楷體" w:hint="eastAsia"/>
                <w:color w:val="000000"/>
              </w:rPr>
              <w:t>黃婉婷*</w:t>
            </w:r>
            <w:r w:rsidRPr="00382A7A">
              <w:rPr>
                <w:rFonts w:ascii="標楷體" w:eastAsia="標楷體" w:hAnsi="標楷體" w:hint="eastAsia"/>
                <w:color w:val="000000"/>
              </w:rPr>
              <w:br/>
              <w:t>劉立凡</w:t>
            </w:r>
          </w:p>
        </w:tc>
        <w:tc>
          <w:tcPr>
            <w:tcW w:w="2248" w:type="dxa"/>
            <w:gridSpan w:val="2"/>
            <w:tcBorders>
              <w:top w:val="single" w:sz="4" w:space="0" w:color="auto"/>
              <w:bottom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黃志強</w:t>
            </w:r>
            <w:r w:rsidRPr="00382A7A">
              <w:rPr>
                <w:rFonts w:ascii="標楷體" w:eastAsia="標楷體" w:hAnsi="標楷體" w:hint="eastAsia"/>
                <w:color w:val="000000"/>
              </w:rPr>
              <w:br/>
              <w:t>陳彥琦</w:t>
            </w:r>
            <w:r w:rsidRPr="00382A7A">
              <w:rPr>
                <w:rFonts w:ascii="標楷體" w:eastAsia="標楷體" w:hAnsi="標楷體" w:hint="eastAsia"/>
                <w:color w:val="000000"/>
              </w:rPr>
              <w:br/>
              <w:t>林婉玉</w:t>
            </w:r>
            <w:r w:rsidRPr="00382A7A">
              <w:rPr>
                <w:rFonts w:ascii="標楷體" w:eastAsia="標楷體" w:hAnsi="標楷體" w:hint="eastAsia"/>
                <w:color w:val="000000"/>
              </w:rPr>
              <w:br/>
              <w:t>柯芊</w:t>
            </w:r>
            <w:proofErr w:type="gramStart"/>
            <w:r w:rsidRPr="00382A7A">
              <w:rPr>
                <w:rFonts w:ascii="標楷體" w:eastAsia="標楷體" w:hAnsi="標楷體" w:hint="eastAsia"/>
                <w:color w:val="000000"/>
              </w:rPr>
              <w:t>邑</w:t>
            </w:r>
            <w:proofErr w:type="gramEnd"/>
          </w:p>
        </w:tc>
        <w:tc>
          <w:tcPr>
            <w:tcW w:w="2248" w:type="dxa"/>
            <w:gridSpan w:val="2"/>
            <w:tcBorders>
              <w:top w:val="single" w:sz="4" w:space="0" w:color="auto"/>
              <w:bottom w:val="nil"/>
              <w:right w:val="single" w:sz="4" w:space="0" w:color="auto"/>
            </w:tcBorders>
            <w:vAlign w:val="center"/>
          </w:tcPr>
          <w:p w:rsidR="009736D9" w:rsidRPr="00382A7A" w:rsidRDefault="009736D9" w:rsidP="004D37ED">
            <w:pPr>
              <w:jc w:val="center"/>
              <w:rPr>
                <w:rFonts w:ascii="標楷體" w:eastAsia="標楷體" w:hAnsi="標楷體"/>
                <w:color w:val="000000"/>
              </w:rPr>
            </w:pPr>
            <w:r w:rsidRPr="00382A7A">
              <w:rPr>
                <w:rFonts w:ascii="標楷體" w:eastAsia="標楷體" w:hAnsi="標楷體" w:hint="eastAsia"/>
                <w:color w:val="000000"/>
              </w:rPr>
              <w:t>邱靜如</w:t>
            </w:r>
            <w:r w:rsidRPr="00382A7A">
              <w:rPr>
                <w:rFonts w:ascii="標楷體" w:eastAsia="標楷體" w:hAnsi="標楷體" w:hint="eastAsia"/>
                <w:color w:val="000000"/>
              </w:rPr>
              <w:br/>
              <w:t>黃湘</w:t>
            </w:r>
            <w:proofErr w:type="gramStart"/>
            <w:r w:rsidRPr="00382A7A">
              <w:rPr>
                <w:rFonts w:ascii="標楷體" w:eastAsia="標楷體" w:hAnsi="標楷體" w:hint="eastAsia"/>
                <w:color w:val="000000"/>
              </w:rPr>
              <w:t>閔</w:t>
            </w:r>
            <w:proofErr w:type="gramEnd"/>
            <w:r w:rsidRPr="00382A7A">
              <w:rPr>
                <w:rFonts w:ascii="標楷體" w:eastAsia="標楷體" w:hAnsi="標楷體" w:hint="eastAsia"/>
                <w:color w:val="000000"/>
              </w:rPr>
              <w:br/>
              <w:t>吳昌政</w:t>
            </w:r>
          </w:p>
        </w:tc>
        <w:tc>
          <w:tcPr>
            <w:tcW w:w="2248" w:type="dxa"/>
            <w:tcBorders>
              <w:top w:val="single" w:sz="4" w:space="0" w:color="auto"/>
              <w:left w:val="single" w:sz="4" w:space="0" w:color="auto"/>
              <w:bottom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雷</w:t>
            </w:r>
            <w:proofErr w:type="gramStart"/>
            <w:r w:rsidRPr="00382A7A">
              <w:rPr>
                <w:rFonts w:ascii="標楷體" w:eastAsia="標楷體" w:hAnsi="標楷體" w:hint="eastAsia"/>
                <w:color w:val="000000"/>
              </w:rPr>
              <w:t>浩</w:t>
            </w:r>
            <w:proofErr w:type="gramEnd"/>
            <w:r w:rsidRPr="00382A7A">
              <w:rPr>
                <w:rFonts w:ascii="標楷體" w:eastAsia="標楷體" w:hAnsi="標楷體" w:hint="eastAsia"/>
                <w:color w:val="000000"/>
              </w:rPr>
              <w:t>庭</w:t>
            </w:r>
            <w:r w:rsidRPr="00382A7A">
              <w:rPr>
                <w:rFonts w:ascii="標楷體" w:eastAsia="標楷體" w:hAnsi="標楷體" w:hint="eastAsia"/>
                <w:color w:val="000000"/>
              </w:rPr>
              <w:br/>
              <w:t>潘秋燕</w:t>
            </w:r>
            <w:r w:rsidRPr="00382A7A">
              <w:rPr>
                <w:rFonts w:ascii="標楷體" w:eastAsia="標楷體" w:hAnsi="標楷體" w:hint="eastAsia"/>
                <w:color w:val="000000"/>
              </w:rPr>
              <w:br/>
              <w:t>林</w:t>
            </w:r>
            <w:proofErr w:type="gramStart"/>
            <w:r w:rsidRPr="00382A7A">
              <w:rPr>
                <w:rFonts w:ascii="標楷體" w:eastAsia="標楷體" w:hAnsi="標楷體" w:hint="eastAsia"/>
                <w:color w:val="000000"/>
              </w:rPr>
              <w:t>宥</w:t>
            </w:r>
            <w:proofErr w:type="gramEnd"/>
            <w:r w:rsidRPr="00382A7A">
              <w:rPr>
                <w:rFonts w:ascii="標楷體" w:eastAsia="標楷體" w:hAnsi="標楷體" w:hint="eastAsia"/>
                <w:color w:val="000000"/>
              </w:rPr>
              <w:t>棋</w:t>
            </w:r>
          </w:p>
        </w:tc>
      </w:tr>
      <w:tr w:rsidR="009736D9" w:rsidRPr="007E617E" w:rsidTr="000A3DA5">
        <w:trPr>
          <w:trHeight w:val="510"/>
          <w:jc w:val="center"/>
        </w:trPr>
        <w:tc>
          <w:tcPr>
            <w:tcW w:w="1555" w:type="dxa"/>
            <w:vMerge/>
          </w:tcPr>
          <w:p w:rsidR="009736D9" w:rsidRDefault="009736D9" w:rsidP="000A3DA5">
            <w:pPr>
              <w:jc w:val="center"/>
              <w:rPr>
                <w:rFonts w:ascii="標楷體" w:eastAsia="標楷體" w:hAnsi="標楷體"/>
              </w:rPr>
            </w:pPr>
          </w:p>
        </w:tc>
        <w:tc>
          <w:tcPr>
            <w:tcW w:w="2247" w:type="dxa"/>
            <w:tcBorders>
              <w:top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長照2.0政策社區整體照顧模式發展中的個案管理制度運作之探討</w:t>
            </w:r>
          </w:p>
        </w:tc>
        <w:tc>
          <w:tcPr>
            <w:tcW w:w="2248" w:type="dxa"/>
            <w:gridSpan w:val="2"/>
            <w:tcBorders>
              <w:top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參與動機、涉入程度、社會支持與幸福感關係之研究-以台灣長者參與傳承藝術方案為例</w:t>
            </w:r>
          </w:p>
        </w:tc>
        <w:tc>
          <w:tcPr>
            <w:tcW w:w="2248" w:type="dxa"/>
            <w:gridSpan w:val="2"/>
            <w:tcBorders>
              <w:top w:val="nil"/>
              <w:right w:val="single" w:sz="4" w:space="0" w:color="auto"/>
            </w:tcBorders>
            <w:vAlign w:val="center"/>
          </w:tcPr>
          <w:p w:rsidR="009736D9" w:rsidRPr="00382A7A" w:rsidRDefault="009736D9" w:rsidP="004D37ED">
            <w:pPr>
              <w:jc w:val="center"/>
              <w:rPr>
                <w:rFonts w:ascii="標楷體" w:eastAsia="標楷體" w:hAnsi="標楷體"/>
                <w:color w:val="000000"/>
              </w:rPr>
            </w:pPr>
            <w:r w:rsidRPr="00382A7A">
              <w:rPr>
                <w:rFonts w:ascii="標楷體" w:eastAsia="標楷體" w:hAnsi="標楷體" w:hint="eastAsia"/>
                <w:color w:val="000000"/>
              </w:rPr>
              <w:t>台灣中老年人中風後身體功能變化歷程之性別差異探討</w:t>
            </w:r>
          </w:p>
        </w:tc>
        <w:tc>
          <w:tcPr>
            <w:tcW w:w="2248" w:type="dxa"/>
            <w:tcBorders>
              <w:top w:val="nil"/>
              <w:left w:val="single" w:sz="4" w:space="0" w:color="auto"/>
              <w:bottom w:val="single" w:sz="4" w:space="0" w:color="auto"/>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銀髮族老化及休閒運動益處</w:t>
            </w:r>
          </w:p>
        </w:tc>
      </w:tr>
      <w:tr w:rsidR="009736D9" w:rsidRPr="007E617E" w:rsidTr="000A3DA5">
        <w:trPr>
          <w:trHeight w:val="420"/>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bottom w:val="nil"/>
            </w:tcBorders>
            <w:vAlign w:val="center"/>
          </w:tcPr>
          <w:p w:rsidR="009736D9" w:rsidRPr="00382A7A" w:rsidRDefault="009736D9" w:rsidP="000A3DA5">
            <w:pPr>
              <w:widowControl/>
              <w:jc w:val="center"/>
              <w:rPr>
                <w:rFonts w:ascii="標楷體" w:eastAsia="標楷體" w:hAnsi="標楷體"/>
                <w:color w:val="000000"/>
              </w:rPr>
            </w:pPr>
            <w:r w:rsidRPr="00382A7A">
              <w:rPr>
                <w:rFonts w:ascii="標楷體" w:eastAsia="標楷體" w:hAnsi="標楷體" w:hint="eastAsia"/>
                <w:color w:val="000000"/>
              </w:rPr>
              <w:t>林珍珍</w:t>
            </w:r>
          </w:p>
        </w:tc>
        <w:tc>
          <w:tcPr>
            <w:tcW w:w="2248" w:type="dxa"/>
            <w:gridSpan w:val="2"/>
            <w:tcBorders>
              <w:bottom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陳思妤*</w:t>
            </w:r>
            <w:r w:rsidRPr="00382A7A">
              <w:rPr>
                <w:rFonts w:ascii="標楷體" w:eastAsia="標楷體" w:hAnsi="標楷體" w:hint="eastAsia"/>
                <w:color w:val="000000"/>
              </w:rPr>
              <w:br/>
              <w:t>鄒慧英</w:t>
            </w:r>
            <w:r w:rsidRPr="00382A7A">
              <w:rPr>
                <w:rFonts w:ascii="標楷體" w:eastAsia="標楷體" w:hAnsi="標楷體" w:hint="eastAsia"/>
                <w:color w:val="000000"/>
              </w:rPr>
              <w:br/>
              <w:t>張家蕙</w:t>
            </w:r>
            <w:r w:rsidRPr="00382A7A">
              <w:rPr>
                <w:rFonts w:ascii="標楷體" w:eastAsia="標楷體" w:hAnsi="標楷體" w:hint="eastAsia"/>
                <w:color w:val="000000"/>
              </w:rPr>
              <w:br/>
              <w:t>楊雅惠</w:t>
            </w:r>
            <w:r w:rsidRPr="00382A7A">
              <w:rPr>
                <w:rFonts w:ascii="標楷體" w:eastAsia="標楷體" w:hAnsi="標楷體" w:hint="eastAsia"/>
                <w:color w:val="000000"/>
              </w:rPr>
              <w:br/>
              <w:t>蔡育庭</w:t>
            </w:r>
          </w:p>
        </w:tc>
        <w:tc>
          <w:tcPr>
            <w:tcW w:w="2248" w:type="dxa"/>
            <w:gridSpan w:val="2"/>
            <w:tcBorders>
              <w:bottom w:val="nil"/>
              <w:right w:val="single" w:sz="4" w:space="0" w:color="auto"/>
            </w:tcBorders>
            <w:vAlign w:val="center"/>
          </w:tcPr>
          <w:p w:rsidR="009736D9" w:rsidRPr="00382A7A" w:rsidRDefault="009736D9" w:rsidP="000A3DA5">
            <w:pPr>
              <w:jc w:val="center"/>
              <w:rPr>
                <w:rFonts w:ascii="標楷體" w:eastAsia="標楷體" w:hAnsi="標楷體"/>
                <w:color w:val="000000"/>
              </w:rPr>
            </w:pPr>
          </w:p>
        </w:tc>
        <w:tc>
          <w:tcPr>
            <w:tcW w:w="2248" w:type="dxa"/>
            <w:tcBorders>
              <w:top w:val="single" w:sz="4" w:space="0" w:color="auto"/>
              <w:left w:val="single" w:sz="4" w:space="0" w:color="auto"/>
              <w:bottom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徐偉強</w:t>
            </w:r>
            <w:r w:rsidRPr="00382A7A">
              <w:rPr>
                <w:rFonts w:ascii="標楷體" w:eastAsia="標楷體" w:hAnsi="標楷體" w:hint="eastAsia"/>
                <w:color w:val="000000"/>
              </w:rPr>
              <w:br/>
              <w:t>徐慧娟</w:t>
            </w:r>
          </w:p>
        </w:tc>
      </w:tr>
      <w:tr w:rsidR="009736D9" w:rsidRPr="007E617E" w:rsidTr="000A3DA5">
        <w:trPr>
          <w:trHeight w:val="2085"/>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原民社區的長照整合模式: 以台東聖母醫院為例</w:t>
            </w:r>
          </w:p>
        </w:tc>
        <w:tc>
          <w:tcPr>
            <w:tcW w:w="2248" w:type="dxa"/>
            <w:gridSpan w:val="2"/>
            <w:tcBorders>
              <w:top w:val="nil"/>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The influence of filial piety expectation and gender on Taiwanese elders</w:t>
            </w:r>
            <w:proofErr w:type="gramStart"/>
            <w:r w:rsidRPr="00382A7A">
              <w:rPr>
                <w:rFonts w:ascii="標楷體" w:eastAsia="標楷體" w:hAnsi="標楷體" w:hint="eastAsia"/>
                <w:color w:val="000000"/>
              </w:rPr>
              <w:t>’</w:t>
            </w:r>
            <w:proofErr w:type="gramEnd"/>
            <w:r w:rsidRPr="00382A7A">
              <w:rPr>
                <w:rFonts w:ascii="標楷體" w:eastAsia="標楷體" w:hAnsi="標楷體" w:hint="eastAsia"/>
                <w:color w:val="000000"/>
              </w:rPr>
              <w:t>psychological well-being: from the perspective of stress, depression and life satisfaction</w:t>
            </w:r>
          </w:p>
        </w:tc>
        <w:tc>
          <w:tcPr>
            <w:tcW w:w="2248" w:type="dxa"/>
            <w:gridSpan w:val="2"/>
            <w:tcBorders>
              <w:top w:val="nil"/>
              <w:right w:val="single" w:sz="4" w:space="0" w:color="auto"/>
            </w:tcBorders>
            <w:vAlign w:val="center"/>
          </w:tcPr>
          <w:p w:rsidR="009736D9" w:rsidRPr="00382A7A" w:rsidRDefault="009736D9" w:rsidP="000A3DA5">
            <w:pPr>
              <w:jc w:val="center"/>
              <w:rPr>
                <w:rFonts w:ascii="標楷體" w:eastAsia="標楷體" w:hAnsi="標楷體"/>
                <w:color w:val="000000"/>
              </w:rPr>
            </w:pPr>
          </w:p>
        </w:tc>
        <w:tc>
          <w:tcPr>
            <w:tcW w:w="2248" w:type="dxa"/>
            <w:tcBorders>
              <w:top w:val="nil"/>
              <w:left w:val="single" w:sz="4" w:space="0" w:color="auto"/>
              <w:bottom w:val="single" w:sz="4" w:space="0" w:color="auto"/>
            </w:tcBorders>
            <w:vAlign w:val="center"/>
          </w:tcPr>
          <w:p w:rsidR="009736D9" w:rsidRPr="00382A7A" w:rsidRDefault="009736D9" w:rsidP="000A3DA5">
            <w:pPr>
              <w:jc w:val="center"/>
              <w:rPr>
                <w:rFonts w:ascii="標楷體" w:eastAsia="標楷體" w:hAnsi="標楷體"/>
                <w:color w:val="000000"/>
              </w:rPr>
            </w:pPr>
            <w:r w:rsidRPr="00382A7A">
              <w:rPr>
                <w:rFonts w:ascii="標楷體" w:eastAsia="標楷體" w:hAnsi="標楷體" w:hint="eastAsia"/>
                <w:color w:val="000000"/>
              </w:rPr>
              <w:t>高齡者之</w:t>
            </w:r>
            <w:proofErr w:type="gramStart"/>
            <w:r w:rsidRPr="00382A7A">
              <w:rPr>
                <w:rFonts w:ascii="標楷體" w:eastAsia="標楷體" w:hAnsi="標楷體" w:hint="eastAsia"/>
                <w:color w:val="000000"/>
              </w:rPr>
              <w:t>功能性體適</w:t>
            </w:r>
            <w:proofErr w:type="gramEnd"/>
            <w:r w:rsidRPr="00382A7A">
              <w:rPr>
                <w:rFonts w:ascii="標楷體" w:eastAsia="標楷體" w:hAnsi="標楷體" w:hint="eastAsia"/>
                <w:color w:val="000000"/>
              </w:rPr>
              <w:t>能與認知功能之相關性分析</w:t>
            </w:r>
          </w:p>
        </w:tc>
      </w:tr>
      <w:tr w:rsidR="009736D9" w:rsidRPr="005F4DE7" w:rsidTr="000A3DA5">
        <w:trPr>
          <w:jc w:val="center"/>
        </w:trPr>
        <w:tc>
          <w:tcPr>
            <w:tcW w:w="1555" w:type="dxa"/>
            <w:shd w:val="clear" w:color="auto" w:fill="E2EFD9" w:themeFill="accent6" w:themeFillTint="33"/>
            <w:vAlign w:val="center"/>
          </w:tcPr>
          <w:p w:rsidR="009736D9" w:rsidRPr="007E617E" w:rsidRDefault="009736D9" w:rsidP="000A3DA5">
            <w:pPr>
              <w:jc w:val="center"/>
              <w:rPr>
                <w:rFonts w:ascii="標楷體" w:eastAsia="標楷體" w:hAnsi="標楷體"/>
              </w:rPr>
            </w:pPr>
            <w:r w:rsidRPr="007E617E">
              <w:rPr>
                <w:rFonts w:ascii="標楷體" w:eastAsia="標楷體" w:hAnsi="標楷體" w:hint="eastAsia"/>
              </w:rPr>
              <w:t>1</w:t>
            </w:r>
            <w:r>
              <w:rPr>
                <w:rFonts w:ascii="標楷體" w:eastAsia="標楷體" w:hAnsi="標楷體" w:hint="eastAsia"/>
              </w:rPr>
              <w:t>5</w:t>
            </w:r>
            <w:r>
              <w:rPr>
                <w:rFonts w:ascii="標楷體" w:eastAsia="標楷體" w:hAnsi="標楷體"/>
              </w:rPr>
              <w:t>：</w:t>
            </w:r>
            <w:r>
              <w:rPr>
                <w:rFonts w:ascii="標楷體" w:eastAsia="標楷體" w:hAnsi="標楷體" w:hint="eastAsia"/>
              </w:rPr>
              <w:t>4</w:t>
            </w:r>
            <w:r>
              <w:rPr>
                <w:rFonts w:ascii="標楷體" w:eastAsia="標楷體" w:hAnsi="標楷體"/>
              </w:rPr>
              <w:t>0</w:t>
            </w:r>
            <w:r w:rsidRPr="007E617E">
              <w:rPr>
                <w:rFonts w:ascii="標楷體" w:eastAsia="標楷體" w:hAnsi="標楷體"/>
              </w:rPr>
              <w:t>-1</w:t>
            </w:r>
            <w:r>
              <w:rPr>
                <w:rFonts w:ascii="標楷體" w:eastAsia="標楷體" w:hAnsi="標楷體" w:hint="eastAsia"/>
              </w:rPr>
              <w:t>6</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8991" w:type="dxa"/>
            <w:gridSpan w:val="6"/>
            <w:tcBorders>
              <w:bottom w:val="single" w:sz="4" w:space="0" w:color="auto"/>
            </w:tcBorders>
            <w:shd w:val="clear" w:color="auto" w:fill="E2EFD9" w:themeFill="accent6" w:themeFillTint="33"/>
            <w:vAlign w:val="center"/>
          </w:tcPr>
          <w:p w:rsidR="009736D9" w:rsidRPr="005F4DE7" w:rsidRDefault="009736D9" w:rsidP="000A3DA5">
            <w:pPr>
              <w:jc w:val="center"/>
              <w:rPr>
                <w:rFonts w:ascii="標楷體" w:eastAsia="標楷體" w:hAnsi="標楷體"/>
                <w:b/>
              </w:rPr>
            </w:pPr>
            <w:r>
              <w:rPr>
                <w:rFonts w:ascii="標楷體" w:eastAsia="標楷體" w:hAnsi="標楷體" w:hint="eastAsia"/>
                <w:b/>
                <w:sz w:val="28"/>
              </w:rPr>
              <w:t>茶點</w:t>
            </w:r>
            <w:r w:rsidRPr="005F4DE7">
              <w:rPr>
                <w:rFonts w:ascii="標楷體" w:eastAsia="標楷體" w:hAnsi="標楷體" w:hint="eastAsia"/>
                <w:b/>
                <w:sz w:val="28"/>
              </w:rPr>
              <w:t>時間</w:t>
            </w:r>
          </w:p>
        </w:tc>
      </w:tr>
      <w:tr w:rsidR="009736D9" w:rsidRPr="007E617E" w:rsidTr="000A3DA5">
        <w:trPr>
          <w:trHeight w:val="1824"/>
          <w:jc w:val="center"/>
        </w:trPr>
        <w:tc>
          <w:tcPr>
            <w:tcW w:w="1555" w:type="dxa"/>
            <w:vMerge w:val="restart"/>
            <w:tcBorders>
              <w:right w:val="single" w:sz="4" w:space="0" w:color="auto"/>
            </w:tcBorders>
          </w:tcPr>
          <w:p w:rsidR="009736D9" w:rsidRDefault="009736D9" w:rsidP="000A3DA5">
            <w:pPr>
              <w:jc w:val="center"/>
              <w:rPr>
                <w:rFonts w:ascii="標楷體" w:eastAsia="標楷體" w:hAnsi="標楷體"/>
              </w:rPr>
            </w:pPr>
            <w:r>
              <w:rPr>
                <w:rFonts w:ascii="標楷體" w:eastAsia="標楷體" w:hAnsi="標楷體" w:hint="eastAsia"/>
              </w:rPr>
              <w:t>16：0</w:t>
            </w:r>
            <w:r>
              <w:rPr>
                <w:rFonts w:ascii="標楷體" w:eastAsia="標楷體" w:hAnsi="標楷體"/>
              </w:rPr>
              <w:t>0</w:t>
            </w:r>
            <w:r>
              <w:rPr>
                <w:rFonts w:ascii="標楷體" w:eastAsia="標楷體" w:hAnsi="標楷體" w:hint="eastAsia"/>
              </w:rPr>
              <w:t>-17：15</w:t>
            </w:r>
            <w:r>
              <w:rPr>
                <w:rFonts w:ascii="標楷體" w:eastAsia="標楷體" w:hAnsi="標楷體"/>
              </w:rPr>
              <w:t xml:space="preserve"> </w:t>
            </w:r>
          </w:p>
          <w:p w:rsidR="009736D9" w:rsidRPr="007E617E" w:rsidRDefault="009736D9" w:rsidP="000A3DA5">
            <w:pPr>
              <w:jc w:val="center"/>
              <w:rPr>
                <w:rFonts w:ascii="標楷體" w:eastAsia="標楷體" w:hAnsi="標楷體"/>
              </w:rPr>
            </w:pPr>
            <w:r>
              <w:rPr>
                <w:rFonts w:ascii="標楷體" w:eastAsia="標楷體" w:hAnsi="標楷體"/>
              </w:rPr>
              <w:t>（75</w:t>
            </w:r>
            <w:r>
              <w:rPr>
                <w:rFonts w:ascii="標楷體" w:eastAsia="標楷體" w:hAnsi="標楷體" w:hint="eastAsia"/>
              </w:rPr>
              <w:t>分鐘）</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論文A2場次：</w:t>
            </w:r>
            <w:r w:rsidRPr="00E6408E">
              <w:rPr>
                <w:rFonts w:ascii="標楷體" w:eastAsia="標楷體" w:hAnsi="標楷體" w:cs="Times New Roman" w:hint="eastAsia"/>
                <w:b/>
                <w:szCs w:val="24"/>
              </w:rPr>
              <w:br/>
              <w:t>價值探索-老化的生產力、角色與活動</w:t>
            </w:r>
            <w:r w:rsidRPr="00E6408E">
              <w:rPr>
                <w:rFonts w:ascii="標楷體" w:eastAsia="標楷體" w:hAnsi="標楷體" w:cs="Times New Roman" w:hint="eastAsia"/>
                <w:b/>
                <w:szCs w:val="24"/>
              </w:rPr>
              <w:br/>
            </w:r>
            <w:r>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國際會議廳第一演講室</w:t>
            </w:r>
            <w:r>
              <w:rPr>
                <w:rFonts w:ascii="標楷體" w:eastAsia="標楷體" w:hAnsi="標楷體" w:cs="Times New Roman" w:hint="eastAsia"/>
                <w:b/>
                <w:szCs w:val="24"/>
              </w:rPr>
              <w:t>）</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論文B2場次：</w:t>
            </w:r>
            <w:r w:rsidRPr="00E6408E">
              <w:rPr>
                <w:rFonts w:ascii="標楷體" w:eastAsia="標楷體" w:hAnsi="標楷體" w:cs="Times New Roman" w:hint="eastAsia"/>
                <w:b/>
                <w:szCs w:val="24"/>
              </w:rPr>
              <w:br/>
              <w:t>老化的認知、個性與心理健</w:t>
            </w:r>
            <w:proofErr w:type="gramStart"/>
            <w:r w:rsidRPr="00E6408E">
              <w:rPr>
                <w:rFonts w:ascii="標楷體" w:eastAsia="標楷體" w:hAnsi="標楷體" w:cs="Times New Roman" w:hint="eastAsia"/>
                <w:b/>
                <w:szCs w:val="24"/>
              </w:rPr>
              <w:t>康</w:t>
            </w:r>
            <w:proofErr w:type="gramEnd"/>
            <w:r w:rsidRPr="00E6408E">
              <w:rPr>
                <w:rFonts w:ascii="標楷體" w:eastAsia="標楷體" w:hAnsi="標楷體" w:cs="Times New Roman" w:hint="eastAsia"/>
                <w:b/>
                <w:szCs w:val="24"/>
              </w:rPr>
              <w:br/>
            </w:r>
            <w:r>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國際會議廳第二演講室</w:t>
            </w:r>
            <w:r>
              <w:rPr>
                <w:rFonts w:ascii="標楷體" w:eastAsia="標楷體" w:hAnsi="標楷體" w:cs="Times New Roman" w:hint="eastAsia"/>
                <w:b/>
                <w:szCs w:val="24"/>
              </w:rPr>
              <w:t>）</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 xml:space="preserve">論文C2場次： </w:t>
            </w:r>
            <w:r w:rsidRPr="00E6408E">
              <w:rPr>
                <w:rFonts w:ascii="標楷體" w:eastAsia="標楷體" w:hAnsi="標楷體" w:cs="Times New Roman" w:hint="eastAsia"/>
                <w:b/>
                <w:szCs w:val="24"/>
              </w:rPr>
              <w:br/>
              <w:t>老化的家庭支持與社會健</w:t>
            </w:r>
            <w:proofErr w:type="gramStart"/>
            <w:r w:rsidRPr="00E6408E">
              <w:rPr>
                <w:rFonts w:ascii="標楷體" w:eastAsia="標楷體" w:hAnsi="標楷體" w:cs="Times New Roman" w:hint="eastAsia"/>
                <w:b/>
                <w:szCs w:val="24"/>
              </w:rPr>
              <w:t>康</w:t>
            </w:r>
            <w:proofErr w:type="gramEnd"/>
            <w:r w:rsidRPr="00E6408E">
              <w:rPr>
                <w:rFonts w:ascii="標楷體" w:eastAsia="標楷體" w:hAnsi="標楷體" w:cs="Times New Roman" w:hint="eastAsia"/>
                <w:b/>
                <w:szCs w:val="24"/>
              </w:rPr>
              <w:br/>
            </w:r>
            <w:r>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國際會議廳第三演講室</w:t>
            </w:r>
            <w:r>
              <w:rPr>
                <w:rFonts w:ascii="標楷體" w:eastAsia="標楷體" w:hAnsi="標楷體" w:cs="Times New Roman" w:hint="eastAsia"/>
                <w:b/>
                <w:szCs w:val="24"/>
              </w:rPr>
              <w:t>）</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論文D2場次：</w:t>
            </w:r>
            <w:r w:rsidRPr="00E6408E">
              <w:rPr>
                <w:rFonts w:ascii="標楷體" w:eastAsia="標楷體" w:hAnsi="標楷體" w:cs="Times New Roman" w:hint="eastAsia"/>
                <w:b/>
                <w:szCs w:val="24"/>
              </w:rPr>
              <w:br/>
              <w:t>老化社會的衝擊與契機</w:t>
            </w:r>
            <w:r w:rsidRPr="00E6408E">
              <w:rPr>
                <w:rFonts w:ascii="標楷體" w:eastAsia="標楷體" w:hAnsi="標楷體" w:cs="Times New Roman" w:hint="eastAsia"/>
                <w:b/>
                <w:szCs w:val="24"/>
              </w:rPr>
              <w:br/>
              <w:t xml:space="preserve"> </w:t>
            </w:r>
            <w:r>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w:t>
            </w:r>
            <w:r>
              <w:rPr>
                <w:rFonts w:ascii="標楷體" w:eastAsia="標楷體" w:hAnsi="標楷體" w:cs="Times New Roman" w:hint="eastAsia"/>
                <w:b/>
                <w:szCs w:val="24"/>
              </w:rPr>
              <w:t>）</w:t>
            </w:r>
          </w:p>
        </w:tc>
      </w:tr>
      <w:tr w:rsidR="009736D9" w:rsidRPr="007E617E" w:rsidTr="000A3DA5">
        <w:trPr>
          <w:trHeight w:val="169"/>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single" w:sz="4" w:space="0" w:color="auto"/>
              <w:bottom w:val="single" w:sz="4" w:space="0" w:color="auto"/>
            </w:tcBorders>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林麗惠教授</w:t>
            </w:r>
          </w:p>
        </w:tc>
        <w:tc>
          <w:tcPr>
            <w:tcW w:w="2248" w:type="dxa"/>
            <w:gridSpan w:val="2"/>
            <w:tcBorders>
              <w:top w:val="single" w:sz="4" w:space="0" w:color="auto"/>
              <w:bottom w:val="single" w:sz="4" w:space="0" w:color="auto"/>
            </w:tcBorders>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高旭繁教授</w:t>
            </w:r>
          </w:p>
        </w:tc>
        <w:tc>
          <w:tcPr>
            <w:tcW w:w="2248" w:type="dxa"/>
            <w:gridSpan w:val="2"/>
            <w:tcBorders>
              <w:top w:val="single" w:sz="4" w:space="0" w:color="auto"/>
              <w:bottom w:val="single" w:sz="4" w:space="0" w:color="auto"/>
              <w:right w:val="single" w:sz="4" w:space="0" w:color="auto"/>
            </w:tcBorders>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卓春英副教授</w:t>
            </w:r>
          </w:p>
        </w:tc>
        <w:tc>
          <w:tcPr>
            <w:tcW w:w="2248" w:type="dxa"/>
            <w:tcBorders>
              <w:top w:val="single" w:sz="4" w:space="0" w:color="auto"/>
              <w:left w:val="single" w:sz="4" w:space="0" w:color="auto"/>
              <w:bottom w:val="single" w:sz="4" w:space="0" w:color="auto"/>
            </w:tcBorders>
            <w:vAlign w:val="center"/>
          </w:tcPr>
          <w:p w:rsidR="009736D9" w:rsidRPr="00E6408E" w:rsidRDefault="009736D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蔡秀美副教授</w:t>
            </w:r>
          </w:p>
        </w:tc>
      </w:tr>
      <w:tr w:rsidR="009736D9" w:rsidRPr="007E617E" w:rsidTr="000A3DA5">
        <w:trPr>
          <w:trHeight w:val="2268"/>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single" w:sz="4" w:space="0" w:color="auto"/>
              <w:bottom w:val="nil"/>
            </w:tcBorders>
            <w:vAlign w:val="center"/>
          </w:tcPr>
          <w:p w:rsidR="009736D9" w:rsidRDefault="009736D9" w:rsidP="000A3DA5">
            <w:pPr>
              <w:widowControl/>
              <w:jc w:val="center"/>
              <w:rPr>
                <w:rFonts w:ascii="標楷體" w:eastAsia="標楷體" w:hAnsi="標楷體"/>
                <w:color w:val="000000"/>
              </w:rPr>
            </w:pPr>
            <w:r>
              <w:rPr>
                <w:rFonts w:ascii="標楷體" w:eastAsia="標楷體" w:hAnsi="標楷體" w:hint="eastAsia"/>
                <w:color w:val="000000"/>
              </w:rPr>
              <w:t>林麗惠</w:t>
            </w:r>
            <w:r>
              <w:rPr>
                <w:rFonts w:ascii="標楷體" w:eastAsia="標楷體" w:hAnsi="標楷體" w:hint="eastAsia"/>
                <w:color w:val="000000"/>
              </w:rPr>
              <w:br/>
              <w:t>張語倩</w:t>
            </w:r>
          </w:p>
        </w:tc>
        <w:tc>
          <w:tcPr>
            <w:tcW w:w="2248" w:type="dxa"/>
            <w:gridSpan w:val="2"/>
            <w:tcBorders>
              <w:top w:val="single" w:sz="4" w:space="0" w:color="auto"/>
              <w:bottom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李孟君</w:t>
            </w:r>
            <w:r>
              <w:rPr>
                <w:rFonts w:ascii="標楷體" w:eastAsia="標楷體" w:hAnsi="標楷體" w:hint="eastAsia"/>
                <w:color w:val="000000"/>
              </w:rPr>
              <w:br/>
              <w:t>馬瑞菊</w:t>
            </w:r>
            <w:r>
              <w:rPr>
                <w:rFonts w:ascii="標楷體" w:eastAsia="標楷體" w:hAnsi="標楷體" w:hint="eastAsia"/>
                <w:color w:val="000000"/>
              </w:rPr>
              <w:br/>
              <w:t>邱怡蓉</w:t>
            </w:r>
            <w:r>
              <w:rPr>
                <w:rFonts w:ascii="標楷體" w:eastAsia="標楷體" w:hAnsi="標楷體" w:hint="eastAsia"/>
                <w:color w:val="000000"/>
              </w:rPr>
              <w:br/>
              <w:t>蕭嘉瑩</w:t>
            </w:r>
            <w:r>
              <w:rPr>
                <w:rFonts w:ascii="標楷體" w:eastAsia="標楷體" w:hAnsi="標楷體" w:hint="eastAsia"/>
                <w:color w:val="000000"/>
              </w:rPr>
              <w:br/>
              <w:t>蘇珉一</w:t>
            </w:r>
          </w:p>
        </w:tc>
        <w:tc>
          <w:tcPr>
            <w:tcW w:w="2248" w:type="dxa"/>
            <w:gridSpan w:val="2"/>
            <w:tcBorders>
              <w:top w:val="single" w:sz="4" w:space="0" w:color="auto"/>
              <w:bottom w:val="nil"/>
              <w:right w:val="single" w:sz="4" w:space="0" w:color="auto"/>
            </w:tcBorders>
            <w:vAlign w:val="center"/>
          </w:tcPr>
          <w:p w:rsidR="009736D9" w:rsidRDefault="009736D9" w:rsidP="000A3DA5">
            <w:pPr>
              <w:jc w:val="center"/>
              <w:rPr>
                <w:rFonts w:ascii="標楷體" w:eastAsia="標楷體" w:hAnsi="標楷體"/>
                <w:color w:val="000000"/>
              </w:rPr>
            </w:pPr>
            <w:proofErr w:type="gramStart"/>
            <w:r>
              <w:rPr>
                <w:rFonts w:ascii="標楷體" w:eastAsia="標楷體" w:hAnsi="標楷體" w:hint="eastAsia"/>
                <w:color w:val="000000"/>
              </w:rPr>
              <w:t>行志英</w:t>
            </w:r>
            <w:proofErr w:type="gramEnd"/>
          </w:p>
        </w:tc>
        <w:tc>
          <w:tcPr>
            <w:tcW w:w="2248" w:type="dxa"/>
            <w:tcBorders>
              <w:top w:val="single" w:sz="4" w:space="0" w:color="auto"/>
              <w:left w:val="single" w:sz="4" w:space="0" w:color="auto"/>
              <w:bottom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劉建志</w:t>
            </w:r>
            <w:r>
              <w:rPr>
                <w:rFonts w:ascii="標楷體" w:eastAsia="標楷體" w:hAnsi="標楷體" w:hint="eastAsia"/>
                <w:color w:val="000000"/>
              </w:rPr>
              <w:br/>
              <w:t>劉立凡</w:t>
            </w:r>
          </w:p>
        </w:tc>
      </w:tr>
      <w:tr w:rsidR="009736D9" w:rsidRPr="007E617E" w:rsidTr="000A3DA5">
        <w:trPr>
          <w:trHeight w:val="852"/>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nil"/>
              <w:bottom w:val="single" w:sz="4" w:space="0" w:color="auto"/>
            </w:tcBorders>
            <w:vAlign w:val="center"/>
          </w:tcPr>
          <w:p w:rsidR="009736D9" w:rsidRDefault="009736D9" w:rsidP="000A3DA5">
            <w:pPr>
              <w:jc w:val="center"/>
              <w:rPr>
                <w:rFonts w:ascii="標楷體" w:eastAsia="標楷體" w:hAnsi="標楷體"/>
                <w:color w:val="000000"/>
              </w:rPr>
            </w:pPr>
            <w:proofErr w:type="gramStart"/>
            <w:r>
              <w:rPr>
                <w:rFonts w:ascii="標楷體" w:eastAsia="標楷體" w:hAnsi="標楷體" w:hint="eastAsia"/>
                <w:color w:val="000000"/>
              </w:rPr>
              <w:t>高齡者創發</w:t>
            </w:r>
            <w:proofErr w:type="gramEnd"/>
            <w:r>
              <w:rPr>
                <w:rFonts w:ascii="標楷體" w:eastAsia="標楷體" w:hAnsi="標楷體" w:hint="eastAsia"/>
                <w:color w:val="000000"/>
              </w:rPr>
              <w:t>力模式建構之研究</w:t>
            </w:r>
          </w:p>
        </w:tc>
        <w:tc>
          <w:tcPr>
            <w:tcW w:w="2248" w:type="dxa"/>
            <w:gridSpan w:val="2"/>
            <w:tcBorders>
              <w:top w:val="nil"/>
              <w:bottom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某區域醫院內科加護病房高齡末期病人DNR討論之現況</w:t>
            </w:r>
          </w:p>
        </w:tc>
        <w:tc>
          <w:tcPr>
            <w:tcW w:w="2248" w:type="dxa"/>
            <w:gridSpan w:val="2"/>
            <w:tcBorders>
              <w:top w:val="nil"/>
              <w:bottom w:val="single" w:sz="4" w:space="0" w:color="auto"/>
              <w:right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高齡婦女喪偶後生活適應轉化學習歷程之探究</w:t>
            </w:r>
          </w:p>
        </w:tc>
        <w:tc>
          <w:tcPr>
            <w:tcW w:w="2248" w:type="dxa"/>
            <w:tcBorders>
              <w:top w:val="nil"/>
              <w:left w:val="single" w:sz="4" w:space="0" w:color="auto"/>
              <w:bottom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技職校院學生與在職照護人員對老人歧視、阻礙因素及照護老人意願關係之研究</w:t>
            </w:r>
          </w:p>
        </w:tc>
      </w:tr>
      <w:tr w:rsidR="009736D9" w:rsidRPr="007E617E" w:rsidTr="000A3DA5">
        <w:trPr>
          <w:trHeight w:val="852"/>
          <w:jc w:val="center"/>
        </w:trPr>
        <w:tc>
          <w:tcPr>
            <w:tcW w:w="1555" w:type="dxa"/>
            <w:vMerge/>
          </w:tcPr>
          <w:p w:rsidR="009736D9" w:rsidRPr="007E617E" w:rsidRDefault="009736D9" w:rsidP="00D02B3A">
            <w:pPr>
              <w:jc w:val="center"/>
              <w:rPr>
                <w:rFonts w:ascii="標楷體" w:eastAsia="標楷體" w:hAnsi="標楷體"/>
              </w:rPr>
            </w:pPr>
          </w:p>
        </w:tc>
        <w:tc>
          <w:tcPr>
            <w:tcW w:w="2247" w:type="dxa"/>
            <w:tcBorders>
              <w:top w:val="single" w:sz="4" w:space="0" w:color="auto"/>
              <w:bottom w:val="nil"/>
            </w:tcBorders>
            <w:vAlign w:val="center"/>
          </w:tcPr>
          <w:p w:rsidR="009736D9" w:rsidRDefault="009736D9" w:rsidP="00D02B3A">
            <w:pPr>
              <w:widowControl/>
              <w:jc w:val="center"/>
              <w:rPr>
                <w:rFonts w:ascii="標楷體" w:eastAsia="標楷體" w:hAnsi="標楷體"/>
                <w:color w:val="000000"/>
              </w:rPr>
            </w:pPr>
            <w:r>
              <w:rPr>
                <w:rFonts w:ascii="標楷體" w:eastAsia="標楷體" w:hAnsi="標楷體" w:hint="eastAsia"/>
                <w:color w:val="000000"/>
              </w:rPr>
              <w:t>邱保龍*</w:t>
            </w:r>
            <w:r>
              <w:rPr>
                <w:rFonts w:ascii="標楷體" w:eastAsia="標楷體" w:hAnsi="標楷體" w:hint="eastAsia"/>
                <w:color w:val="000000"/>
              </w:rPr>
              <w:br/>
              <w:t>呂寶靜</w:t>
            </w:r>
          </w:p>
        </w:tc>
        <w:tc>
          <w:tcPr>
            <w:tcW w:w="2248" w:type="dxa"/>
            <w:gridSpan w:val="2"/>
            <w:tcBorders>
              <w:top w:val="single" w:sz="4" w:space="0" w:color="auto"/>
              <w:bottom w:val="nil"/>
            </w:tcBorders>
            <w:vAlign w:val="center"/>
          </w:tcPr>
          <w:p w:rsidR="009736D9" w:rsidRDefault="009736D9" w:rsidP="00D02B3A">
            <w:pPr>
              <w:jc w:val="center"/>
              <w:rPr>
                <w:rFonts w:ascii="標楷體" w:eastAsia="標楷體" w:hAnsi="標楷體"/>
                <w:color w:val="000000"/>
              </w:rPr>
            </w:pPr>
            <w:r>
              <w:rPr>
                <w:rFonts w:ascii="標楷體" w:eastAsia="標楷體" w:hAnsi="標楷體" w:hint="eastAsia"/>
                <w:color w:val="000000"/>
              </w:rPr>
              <w:t>林珍玉</w:t>
            </w:r>
          </w:p>
        </w:tc>
        <w:tc>
          <w:tcPr>
            <w:tcW w:w="2248" w:type="dxa"/>
            <w:gridSpan w:val="2"/>
            <w:tcBorders>
              <w:top w:val="single" w:sz="4" w:space="0" w:color="auto"/>
              <w:bottom w:val="nil"/>
              <w:right w:val="single" w:sz="4" w:space="0" w:color="auto"/>
            </w:tcBorders>
            <w:vAlign w:val="center"/>
          </w:tcPr>
          <w:p w:rsidR="009736D9" w:rsidRDefault="009736D9" w:rsidP="00D02B3A">
            <w:pPr>
              <w:jc w:val="center"/>
              <w:rPr>
                <w:rFonts w:ascii="標楷體" w:eastAsia="標楷體" w:hAnsi="標楷體"/>
                <w:color w:val="000000"/>
              </w:rPr>
            </w:pPr>
            <w:r>
              <w:rPr>
                <w:rFonts w:ascii="標楷體" w:eastAsia="標楷體" w:hAnsi="標楷體" w:hint="eastAsia"/>
                <w:color w:val="000000"/>
              </w:rPr>
              <w:t>朱</w:t>
            </w:r>
            <w:proofErr w:type="gramStart"/>
            <w:r>
              <w:rPr>
                <w:rFonts w:ascii="標楷體" w:eastAsia="標楷體" w:hAnsi="標楷體" w:hint="eastAsia"/>
                <w:color w:val="000000"/>
              </w:rPr>
              <w:t>珮綺</w:t>
            </w:r>
            <w:proofErr w:type="gramEnd"/>
          </w:p>
        </w:tc>
        <w:tc>
          <w:tcPr>
            <w:tcW w:w="2248" w:type="dxa"/>
            <w:tcBorders>
              <w:top w:val="single" w:sz="4" w:space="0" w:color="auto"/>
              <w:left w:val="single" w:sz="4" w:space="0" w:color="auto"/>
              <w:bottom w:val="nil"/>
            </w:tcBorders>
            <w:vAlign w:val="center"/>
          </w:tcPr>
          <w:p w:rsidR="009736D9" w:rsidRDefault="009736D9" w:rsidP="00D02B3A">
            <w:pPr>
              <w:jc w:val="center"/>
              <w:rPr>
                <w:rFonts w:ascii="標楷體" w:eastAsia="標楷體" w:hAnsi="標楷體"/>
                <w:color w:val="000000"/>
              </w:rPr>
            </w:pPr>
            <w:r>
              <w:rPr>
                <w:rFonts w:ascii="標楷體" w:eastAsia="標楷體" w:hAnsi="標楷體" w:hint="eastAsia"/>
                <w:color w:val="000000"/>
              </w:rPr>
              <w:t>吳昱蓁</w:t>
            </w:r>
            <w:r>
              <w:rPr>
                <w:rFonts w:ascii="標楷體" w:eastAsia="標楷體" w:hAnsi="標楷體" w:hint="eastAsia"/>
                <w:color w:val="000000"/>
              </w:rPr>
              <w:br/>
              <w:t>陳貞君</w:t>
            </w:r>
          </w:p>
        </w:tc>
      </w:tr>
      <w:tr w:rsidR="009736D9" w:rsidRPr="007E617E" w:rsidTr="000A3DA5">
        <w:trPr>
          <w:trHeight w:val="852"/>
          <w:jc w:val="center"/>
        </w:trPr>
        <w:tc>
          <w:tcPr>
            <w:tcW w:w="1555" w:type="dxa"/>
            <w:vMerge/>
          </w:tcPr>
          <w:p w:rsidR="009736D9" w:rsidRPr="007E617E" w:rsidRDefault="009736D9" w:rsidP="00D02B3A">
            <w:pPr>
              <w:jc w:val="center"/>
              <w:rPr>
                <w:rFonts w:ascii="標楷體" w:eastAsia="標楷體" w:hAnsi="標楷體"/>
              </w:rPr>
            </w:pPr>
          </w:p>
        </w:tc>
        <w:tc>
          <w:tcPr>
            <w:tcW w:w="2247" w:type="dxa"/>
            <w:tcBorders>
              <w:top w:val="nil"/>
              <w:bottom w:val="single" w:sz="4" w:space="0" w:color="auto"/>
            </w:tcBorders>
            <w:vAlign w:val="center"/>
          </w:tcPr>
          <w:p w:rsidR="009736D9" w:rsidRDefault="009736D9" w:rsidP="00D02B3A">
            <w:pPr>
              <w:jc w:val="center"/>
              <w:rPr>
                <w:rFonts w:ascii="標楷體" w:eastAsia="標楷體" w:hAnsi="標楷體"/>
                <w:color w:val="000000"/>
              </w:rPr>
            </w:pPr>
            <w:r>
              <w:rPr>
                <w:rFonts w:ascii="標楷體" w:eastAsia="標楷體" w:hAnsi="標楷體" w:hint="eastAsia"/>
                <w:color w:val="000000"/>
              </w:rPr>
              <w:t>「資源的變動與競合」-軍人退伍轉銜歷程之研究</w:t>
            </w:r>
          </w:p>
        </w:tc>
        <w:tc>
          <w:tcPr>
            <w:tcW w:w="2248" w:type="dxa"/>
            <w:gridSpan w:val="2"/>
            <w:tcBorders>
              <w:top w:val="nil"/>
              <w:bottom w:val="single" w:sz="4" w:space="0" w:color="auto"/>
            </w:tcBorders>
            <w:vAlign w:val="center"/>
          </w:tcPr>
          <w:p w:rsidR="009736D9" w:rsidRDefault="009736D9" w:rsidP="00D02B3A">
            <w:pPr>
              <w:jc w:val="center"/>
              <w:rPr>
                <w:rFonts w:ascii="標楷體" w:eastAsia="標楷體" w:hAnsi="標楷體"/>
                <w:color w:val="000000"/>
              </w:rPr>
            </w:pPr>
            <w:r>
              <w:rPr>
                <w:rFonts w:ascii="標楷體" w:eastAsia="標楷體" w:hAnsi="標楷體" w:hint="eastAsia"/>
                <w:color w:val="000000"/>
              </w:rPr>
              <w:t>獨居老人身體活動量與憂鬱傾向之關聯性探討-以臺北市萬華區為例</w:t>
            </w:r>
          </w:p>
        </w:tc>
        <w:tc>
          <w:tcPr>
            <w:tcW w:w="2248" w:type="dxa"/>
            <w:gridSpan w:val="2"/>
            <w:tcBorders>
              <w:top w:val="nil"/>
              <w:bottom w:val="single" w:sz="4" w:space="0" w:color="auto"/>
              <w:right w:val="single" w:sz="4" w:space="0" w:color="auto"/>
            </w:tcBorders>
            <w:vAlign w:val="center"/>
          </w:tcPr>
          <w:p w:rsidR="009736D9" w:rsidRDefault="009736D9" w:rsidP="00D02B3A">
            <w:pPr>
              <w:jc w:val="center"/>
              <w:rPr>
                <w:rFonts w:ascii="標楷體" w:eastAsia="標楷體" w:hAnsi="標楷體"/>
                <w:color w:val="000000"/>
              </w:rPr>
            </w:pPr>
            <w:r>
              <w:rPr>
                <w:rFonts w:ascii="標楷體" w:eastAsia="標楷體" w:hAnsi="標楷體" w:hint="eastAsia"/>
                <w:color w:val="000000"/>
              </w:rPr>
              <w:t>獨居老人健康促進生活型態現況調查之研究-以臺北市萬華區為例</w:t>
            </w:r>
          </w:p>
        </w:tc>
        <w:tc>
          <w:tcPr>
            <w:tcW w:w="2248" w:type="dxa"/>
            <w:tcBorders>
              <w:top w:val="nil"/>
              <w:left w:val="single" w:sz="4" w:space="0" w:color="auto"/>
              <w:bottom w:val="single" w:sz="4" w:space="0" w:color="auto"/>
            </w:tcBorders>
            <w:vAlign w:val="center"/>
          </w:tcPr>
          <w:p w:rsidR="009736D9" w:rsidRDefault="009736D9" w:rsidP="00D02B3A">
            <w:pPr>
              <w:jc w:val="center"/>
              <w:rPr>
                <w:rFonts w:ascii="標楷體" w:eastAsia="標楷體" w:hAnsi="標楷體"/>
                <w:color w:val="000000"/>
              </w:rPr>
            </w:pPr>
            <w:r>
              <w:rPr>
                <w:rFonts w:ascii="標楷體" w:eastAsia="標楷體" w:hAnsi="標楷體" w:hint="eastAsia"/>
                <w:color w:val="000000"/>
              </w:rPr>
              <w:t>實習生對於高齡者情緒變化之探討</w:t>
            </w:r>
          </w:p>
        </w:tc>
      </w:tr>
      <w:tr w:rsidR="009736D9" w:rsidRPr="007E617E" w:rsidTr="000A3DA5">
        <w:trPr>
          <w:trHeight w:val="492"/>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single" w:sz="4" w:space="0" w:color="auto"/>
              <w:bottom w:val="nil"/>
            </w:tcBorders>
            <w:vAlign w:val="center"/>
          </w:tcPr>
          <w:p w:rsidR="009736D9" w:rsidRDefault="009736D9" w:rsidP="000A3DA5">
            <w:pPr>
              <w:widowControl/>
              <w:jc w:val="center"/>
              <w:rPr>
                <w:rFonts w:ascii="標楷體" w:eastAsia="標楷體" w:hAnsi="標楷體"/>
                <w:color w:val="000000"/>
              </w:rPr>
            </w:pPr>
            <w:r>
              <w:rPr>
                <w:rFonts w:ascii="標楷體" w:eastAsia="標楷體" w:hAnsi="標楷體" w:hint="eastAsia"/>
                <w:color w:val="000000"/>
              </w:rPr>
              <w:t>吳宗嫻</w:t>
            </w:r>
            <w:r>
              <w:rPr>
                <w:rFonts w:ascii="標楷體" w:eastAsia="標楷體" w:hAnsi="標楷體" w:hint="eastAsia"/>
                <w:color w:val="000000"/>
              </w:rPr>
              <w:br/>
              <w:t>林成益</w:t>
            </w:r>
          </w:p>
        </w:tc>
        <w:tc>
          <w:tcPr>
            <w:tcW w:w="2248" w:type="dxa"/>
            <w:gridSpan w:val="2"/>
            <w:tcBorders>
              <w:top w:val="single" w:sz="4" w:space="0" w:color="auto"/>
              <w:bottom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徐</w:t>
            </w:r>
            <w:proofErr w:type="gramStart"/>
            <w:r>
              <w:rPr>
                <w:rFonts w:ascii="標楷體" w:eastAsia="標楷體" w:hAnsi="標楷體" w:hint="eastAsia"/>
                <w:color w:val="000000"/>
              </w:rPr>
              <w:t>瑀彤</w:t>
            </w:r>
            <w:proofErr w:type="gramEnd"/>
            <w:r>
              <w:rPr>
                <w:rFonts w:ascii="標楷體" w:eastAsia="標楷體" w:hAnsi="標楷體" w:hint="eastAsia"/>
                <w:color w:val="000000"/>
              </w:rPr>
              <w:br/>
              <w:t>吳繼虹</w:t>
            </w:r>
          </w:p>
        </w:tc>
        <w:tc>
          <w:tcPr>
            <w:tcW w:w="2248" w:type="dxa"/>
            <w:gridSpan w:val="2"/>
            <w:tcBorders>
              <w:top w:val="single" w:sz="4" w:space="0" w:color="auto"/>
              <w:bottom w:val="nil"/>
              <w:right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蕭淑如</w:t>
            </w:r>
            <w:r>
              <w:rPr>
                <w:rFonts w:ascii="標楷體" w:eastAsia="標楷體" w:hAnsi="標楷體" w:hint="eastAsia"/>
                <w:color w:val="000000"/>
              </w:rPr>
              <w:br/>
              <w:t>卓春英</w:t>
            </w:r>
          </w:p>
        </w:tc>
        <w:tc>
          <w:tcPr>
            <w:tcW w:w="2248" w:type="dxa"/>
            <w:tcBorders>
              <w:top w:val="single" w:sz="4" w:space="0" w:color="auto"/>
              <w:left w:val="single" w:sz="4" w:space="0" w:color="auto"/>
              <w:bottom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陳貞君</w:t>
            </w:r>
            <w:r>
              <w:rPr>
                <w:rFonts w:ascii="標楷體" w:eastAsia="標楷體" w:hAnsi="標楷體" w:hint="eastAsia"/>
                <w:color w:val="000000"/>
              </w:rPr>
              <w:br/>
            </w:r>
            <w:proofErr w:type="gramStart"/>
            <w:r>
              <w:rPr>
                <w:rFonts w:ascii="標楷體" w:eastAsia="標楷體" w:hAnsi="標楷體" w:hint="eastAsia"/>
                <w:color w:val="000000"/>
              </w:rPr>
              <w:t>黃馨誼</w:t>
            </w:r>
            <w:proofErr w:type="gramEnd"/>
          </w:p>
        </w:tc>
      </w:tr>
      <w:tr w:rsidR="009736D9" w:rsidRPr="007E617E" w:rsidTr="000A3DA5">
        <w:trPr>
          <w:trHeight w:val="492"/>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nil"/>
              <w:bottom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文字大小與閱讀距離之相關研究-以台灣65歲以上老人為例</w:t>
            </w:r>
          </w:p>
        </w:tc>
        <w:tc>
          <w:tcPr>
            <w:tcW w:w="2248" w:type="dxa"/>
            <w:gridSpan w:val="2"/>
            <w:tcBorders>
              <w:top w:val="nil"/>
              <w:bottom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高齡機車駕駛者危險感知能力測量方式之初探</w:t>
            </w:r>
          </w:p>
        </w:tc>
        <w:tc>
          <w:tcPr>
            <w:tcW w:w="2248" w:type="dxa"/>
            <w:gridSpan w:val="2"/>
            <w:tcBorders>
              <w:top w:val="nil"/>
              <w:bottom w:val="single" w:sz="4" w:space="0" w:color="auto"/>
              <w:right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被遺棄老人之遺棄因子與照顧服務之探究</w:t>
            </w:r>
          </w:p>
        </w:tc>
        <w:tc>
          <w:tcPr>
            <w:tcW w:w="2248" w:type="dxa"/>
            <w:tcBorders>
              <w:top w:val="nil"/>
              <w:left w:val="single" w:sz="4" w:space="0" w:color="auto"/>
              <w:bottom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代間學習課程之研究</w:t>
            </w:r>
          </w:p>
        </w:tc>
      </w:tr>
      <w:tr w:rsidR="009736D9" w:rsidRPr="007E617E" w:rsidTr="000A3DA5">
        <w:trPr>
          <w:trHeight w:val="492"/>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single" w:sz="4" w:space="0" w:color="auto"/>
              <w:bottom w:val="nil"/>
            </w:tcBorders>
            <w:vAlign w:val="center"/>
          </w:tcPr>
          <w:p w:rsidR="009736D9" w:rsidRDefault="009736D9" w:rsidP="000A3DA5">
            <w:pPr>
              <w:widowControl/>
              <w:jc w:val="center"/>
              <w:rPr>
                <w:rFonts w:ascii="標楷體" w:eastAsia="標楷體" w:hAnsi="標楷體"/>
                <w:color w:val="000000"/>
              </w:rPr>
            </w:pPr>
            <w:r>
              <w:rPr>
                <w:rFonts w:ascii="標楷體" w:eastAsia="標楷體" w:hAnsi="標楷體" w:hint="eastAsia"/>
                <w:color w:val="000000"/>
              </w:rPr>
              <w:t>陳彥呈</w:t>
            </w:r>
            <w:r>
              <w:rPr>
                <w:rFonts w:ascii="標楷體" w:eastAsia="標楷體" w:hAnsi="標楷體" w:hint="eastAsia"/>
                <w:color w:val="000000"/>
              </w:rPr>
              <w:br/>
              <w:t>徐慧娟</w:t>
            </w:r>
          </w:p>
        </w:tc>
        <w:tc>
          <w:tcPr>
            <w:tcW w:w="2248" w:type="dxa"/>
            <w:gridSpan w:val="2"/>
            <w:tcBorders>
              <w:top w:val="single" w:sz="4" w:space="0" w:color="auto"/>
              <w:bottom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楊雅晴</w:t>
            </w:r>
            <w:r>
              <w:rPr>
                <w:rFonts w:ascii="標楷體" w:eastAsia="標楷體" w:hAnsi="標楷體" w:hint="eastAsia"/>
                <w:color w:val="000000"/>
              </w:rPr>
              <w:br/>
              <w:t>吳慧欣</w:t>
            </w:r>
            <w:r>
              <w:rPr>
                <w:rFonts w:ascii="標楷體" w:eastAsia="標楷體" w:hAnsi="標楷體" w:hint="eastAsia"/>
                <w:color w:val="000000"/>
              </w:rPr>
              <w:br/>
            </w:r>
            <w:proofErr w:type="gramStart"/>
            <w:r>
              <w:rPr>
                <w:rFonts w:ascii="標楷體" w:eastAsia="標楷體" w:hAnsi="標楷體" w:hint="eastAsia"/>
                <w:color w:val="000000"/>
              </w:rPr>
              <w:t>陳思帆</w:t>
            </w:r>
            <w:proofErr w:type="gramEnd"/>
          </w:p>
        </w:tc>
        <w:tc>
          <w:tcPr>
            <w:tcW w:w="2248" w:type="dxa"/>
            <w:gridSpan w:val="2"/>
            <w:tcBorders>
              <w:top w:val="single" w:sz="4" w:space="0" w:color="auto"/>
              <w:bottom w:val="nil"/>
              <w:right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吳美鈴</w:t>
            </w:r>
            <w:r>
              <w:rPr>
                <w:rFonts w:ascii="標楷體" w:eastAsia="標楷體" w:hAnsi="標楷體" w:hint="eastAsia"/>
                <w:color w:val="000000"/>
              </w:rPr>
              <w:br/>
              <w:t>黃沁</w:t>
            </w:r>
            <w:proofErr w:type="gramStart"/>
            <w:r>
              <w:rPr>
                <w:rFonts w:ascii="標楷體" w:eastAsia="標楷體" w:hAnsi="標楷體" w:hint="eastAsia"/>
                <w:color w:val="000000"/>
              </w:rPr>
              <w:t>芫</w:t>
            </w:r>
            <w:proofErr w:type="gramEnd"/>
            <w:r>
              <w:rPr>
                <w:rFonts w:ascii="標楷體" w:eastAsia="標楷體" w:hAnsi="標楷體" w:hint="eastAsia"/>
                <w:color w:val="000000"/>
              </w:rPr>
              <w:br/>
              <w:t>陳武宗*</w:t>
            </w:r>
          </w:p>
        </w:tc>
        <w:tc>
          <w:tcPr>
            <w:tcW w:w="2248" w:type="dxa"/>
            <w:tcBorders>
              <w:top w:val="single" w:sz="4" w:space="0" w:color="auto"/>
              <w:left w:val="single" w:sz="4" w:space="0" w:color="auto"/>
              <w:bottom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邱建璋</w:t>
            </w:r>
            <w:r>
              <w:rPr>
                <w:rFonts w:ascii="標楷體" w:eastAsia="標楷體" w:hAnsi="標楷體" w:hint="eastAsia"/>
                <w:color w:val="000000"/>
              </w:rPr>
              <w:br/>
              <w:t>蔡秀美</w:t>
            </w:r>
          </w:p>
        </w:tc>
      </w:tr>
      <w:tr w:rsidR="009736D9" w:rsidRPr="007E617E" w:rsidTr="000A3DA5">
        <w:trPr>
          <w:trHeight w:val="342"/>
          <w:jc w:val="center"/>
        </w:trPr>
        <w:tc>
          <w:tcPr>
            <w:tcW w:w="1555" w:type="dxa"/>
            <w:vMerge/>
          </w:tcPr>
          <w:p w:rsidR="009736D9" w:rsidRPr="007E617E" w:rsidRDefault="009736D9" w:rsidP="000A3DA5">
            <w:pPr>
              <w:jc w:val="center"/>
              <w:rPr>
                <w:rFonts w:ascii="標楷體" w:eastAsia="標楷體" w:hAnsi="標楷體"/>
              </w:rPr>
            </w:pPr>
          </w:p>
        </w:tc>
        <w:tc>
          <w:tcPr>
            <w:tcW w:w="2247" w:type="dxa"/>
            <w:tcBorders>
              <w:top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影響中老年人網路使用因素之相關性探討：以台中市社區關懷據點參與者為例</w:t>
            </w:r>
          </w:p>
        </w:tc>
        <w:tc>
          <w:tcPr>
            <w:tcW w:w="2248" w:type="dxa"/>
            <w:gridSpan w:val="2"/>
            <w:tcBorders>
              <w:top w:val="nil"/>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VR技術應用在高齡者心理健康之初探</w:t>
            </w:r>
          </w:p>
        </w:tc>
        <w:tc>
          <w:tcPr>
            <w:tcW w:w="2248" w:type="dxa"/>
            <w:gridSpan w:val="2"/>
            <w:tcBorders>
              <w:top w:val="nil"/>
              <w:right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日間照顧中心社會工作專業功能之探討-以南台灣</w:t>
            </w:r>
            <w:proofErr w:type="gramStart"/>
            <w:r>
              <w:rPr>
                <w:rFonts w:ascii="標楷體" w:eastAsia="標楷體" w:hAnsi="標楷體" w:hint="eastAsia"/>
                <w:color w:val="000000"/>
              </w:rPr>
              <w:t>三</w:t>
            </w:r>
            <w:proofErr w:type="gramEnd"/>
            <w:r>
              <w:rPr>
                <w:rFonts w:ascii="標楷體" w:eastAsia="標楷體" w:hAnsi="標楷體" w:hint="eastAsia"/>
                <w:color w:val="000000"/>
              </w:rPr>
              <w:t>縣市為例</w:t>
            </w:r>
          </w:p>
        </w:tc>
        <w:tc>
          <w:tcPr>
            <w:tcW w:w="2248" w:type="dxa"/>
            <w:tcBorders>
              <w:top w:val="nil"/>
              <w:left w:val="single" w:sz="4" w:space="0" w:color="auto"/>
            </w:tcBorders>
            <w:vAlign w:val="center"/>
          </w:tcPr>
          <w:p w:rsidR="009736D9" w:rsidRDefault="009736D9" w:rsidP="000A3DA5">
            <w:pPr>
              <w:jc w:val="center"/>
              <w:rPr>
                <w:rFonts w:ascii="標楷體" w:eastAsia="標楷體" w:hAnsi="標楷體"/>
                <w:color w:val="000000"/>
              </w:rPr>
            </w:pPr>
            <w:r>
              <w:rPr>
                <w:rFonts w:ascii="標楷體" w:eastAsia="標楷體" w:hAnsi="標楷體" w:hint="eastAsia"/>
                <w:color w:val="000000"/>
              </w:rPr>
              <w:t>運用代間社區學習營造高齡友善社會：活躍老化的觀點</w:t>
            </w:r>
          </w:p>
        </w:tc>
      </w:tr>
    </w:tbl>
    <w:p w:rsidR="004C71E9" w:rsidRPr="007E617E" w:rsidRDefault="004C71E9" w:rsidP="004C71E9">
      <w:pPr>
        <w:jc w:val="center"/>
        <w:rPr>
          <w:rFonts w:ascii="標楷體" w:eastAsia="標楷體" w:hAnsi="標楷體"/>
        </w:rPr>
      </w:pPr>
    </w:p>
    <w:p w:rsidR="004C71E9" w:rsidRPr="005271E6" w:rsidRDefault="004C71E9" w:rsidP="004C71E9"/>
    <w:p w:rsidR="004C71E9" w:rsidRDefault="004C71E9" w:rsidP="004C71E9">
      <w:pPr>
        <w:widowControl/>
        <w:rPr>
          <w:rFonts w:ascii="Arial Unicode MS" w:eastAsia="Arial Unicode MS" w:cs="Arial Unicode MS"/>
          <w:kern w:val="0"/>
          <w:sz w:val="40"/>
          <w:szCs w:val="40"/>
        </w:rPr>
      </w:pPr>
      <w:r>
        <w:rPr>
          <w:rFonts w:ascii="Arial Unicode MS" w:eastAsia="Arial Unicode MS" w:cs="Arial Unicode MS"/>
          <w:kern w:val="0"/>
          <w:sz w:val="40"/>
          <w:szCs w:val="40"/>
        </w:rPr>
        <w:br w:type="page"/>
      </w:r>
    </w:p>
    <w:tbl>
      <w:tblPr>
        <w:tblStyle w:val="a3"/>
        <w:tblpPr w:leftFromText="180" w:rightFromText="180" w:vertAnchor="page" w:horzAnchor="margin" w:tblpXSpec="center" w:tblpY="1301"/>
        <w:tblW w:w="11320" w:type="dxa"/>
        <w:tblLook w:val="04A0" w:firstRow="1" w:lastRow="0" w:firstColumn="1" w:lastColumn="0" w:noHBand="0" w:noVBand="1"/>
      </w:tblPr>
      <w:tblGrid>
        <w:gridCol w:w="1668"/>
        <w:gridCol w:w="2319"/>
        <w:gridCol w:w="141"/>
        <w:gridCol w:w="8"/>
        <w:gridCol w:w="2292"/>
        <w:gridCol w:w="9"/>
        <w:gridCol w:w="353"/>
        <w:gridCol w:w="2103"/>
        <w:gridCol w:w="658"/>
        <w:gridCol w:w="1769"/>
      </w:tblGrid>
      <w:tr w:rsidR="004C71E9" w:rsidRPr="007E617E" w:rsidTr="000A3DA5">
        <w:tc>
          <w:tcPr>
            <w:tcW w:w="11320" w:type="dxa"/>
            <w:gridSpan w:val="10"/>
          </w:tcPr>
          <w:p w:rsidR="004C71E9" w:rsidRPr="007E617E" w:rsidRDefault="004C71E9" w:rsidP="000A3DA5">
            <w:pPr>
              <w:tabs>
                <w:tab w:val="left" w:pos="3795"/>
                <w:tab w:val="center" w:pos="4818"/>
              </w:tabs>
              <w:jc w:val="center"/>
              <w:rPr>
                <w:rFonts w:ascii="標楷體" w:eastAsia="標楷體" w:hAnsi="標楷體"/>
                <w:b/>
              </w:rPr>
            </w:pPr>
            <w:r>
              <w:rPr>
                <w:rFonts w:ascii="標楷體" w:eastAsia="標楷體" w:hAnsi="標楷體" w:hint="eastAsia"/>
                <w:b/>
              </w:rPr>
              <w:lastRenderedPageBreak/>
              <w:t>2018</w:t>
            </w:r>
            <w:r w:rsidRPr="007E617E">
              <w:rPr>
                <w:rFonts w:ascii="標楷體" w:eastAsia="標楷體" w:hAnsi="標楷體" w:hint="eastAsia"/>
                <w:b/>
              </w:rPr>
              <w:t>年5月</w:t>
            </w:r>
            <w:r>
              <w:rPr>
                <w:rFonts w:ascii="標楷體" w:eastAsia="標楷體" w:hAnsi="標楷體" w:hint="eastAsia"/>
                <w:b/>
              </w:rPr>
              <w:t>26</w:t>
            </w:r>
            <w:r w:rsidRPr="007E617E">
              <w:rPr>
                <w:rFonts w:ascii="標楷體" w:eastAsia="標楷體" w:hAnsi="標楷體" w:hint="eastAsia"/>
                <w:b/>
              </w:rPr>
              <w:t>日</w:t>
            </w:r>
            <w:r w:rsidR="004650E3">
              <w:rPr>
                <w:rFonts w:ascii="標楷體" w:eastAsia="標楷體" w:hAnsi="標楷體" w:hint="eastAsia"/>
                <w:b/>
              </w:rPr>
              <w:t>（</w:t>
            </w:r>
            <w:r>
              <w:rPr>
                <w:rFonts w:ascii="標楷體" w:eastAsia="標楷體" w:hAnsi="標楷體" w:hint="eastAsia"/>
                <w:b/>
              </w:rPr>
              <w:t>六</w:t>
            </w:r>
            <w:r w:rsidR="004650E3">
              <w:rPr>
                <w:rFonts w:ascii="標楷體" w:eastAsia="標楷體" w:hAnsi="標楷體" w:hint="eastAsia"/>
                <w:b/>
              </w:rPr>
              <w:t>）</w:t>
            </w:r>
          </w:p>
        </w:tc>
      </w:tr>
      <w:tr w:rsidR="004C71E9" w:rsidRPr="007E617E" w:rsidTr="000A3DA5">
        <w:tc>
          <w:tcPr>
            <w:tcW w:w="1668" w:type="dxa"/>
            <w:tcBorders>
              <w:right w:val="single" w:sz="4" w:space="0" w:color="auto"/>
            </w:tcBorders>
          </w:tcPr>
          <w:p w:rsidR="004C71E9" w:rsidRDefault="004C71E9" w:rsidP="000A3DA5">
            <w:pPr>
              <w:tabs>
                <w:tab w:val="left" w:pos="3795"/>
                <w:tab w:val="center" w:pos="4818"/>
              </w:tabs>
              <w:jc w:val="center"/>
              <w:rPr>
                <w:rFonts w:ascii="標楷體" w:eastAsia="標楷體" w:hAnsi="標楷體"/>
                <w:b/>
              </w:rPr>
            </w:pPr>
          </w:p>
        </w:tc>
        <w:tc>
          <w:tcPr>
            <w:tcW w:w="2319" w:type="dxa"/>
          </w:tcPr>
          <w:p w:rsidR="004C71E9" w:rsidRPr="007E617E" w:rsidRDefault="004C71E9" w:rsidP="000A3DA5">
            <w:pPr>
              <w:tabs>
                <w:tab w:val="left" w:pos="3795"/>
                <w:tab w:val="center" w:pos="4818"/>
              </w:tabs>
              <w:jc w:val="center"/>
              <w:rPr>
                <w:rFonts w:ascii="標楷體" w:eastAsia="標楷體" w:hAnsi="標楷體"/>
              </w:rPr>
            </w:pPr>
          </w:p>
        </w:tc>
        <w:tc>
          <w:tcPr>
            <w:tcW w:w="2450" w:type="dxa"/>
            <w:gridSpan w:val="4"/>
          </w:tcPr>
          <w:p w:rsidR="004C71E9" w:rsidRPr="007E617E" w:rsidRDefault="004C71E9" w:rsidP="000A3DA5">
            <w:pPr>
              <w:tabs>
                <w:tab w:val="left" w:pos="3795"/>
                <w:tab w:val="center" w:pos="4818"/>
              </w:tabs>
              <w:jc w:val="center"/>
              <w:rPr>
                <w:rFonts w:ascii="標楷體" w:eastAsia="標楷體" w:hAnsi="標楷體"/>
              </w:rPr>
            </w:pPr>
          </w:p>
        </w:tc>
        <w:tc>
          <w:tcPr>
            <w:tcW w:w="2456" w:type="dxa"/>
            <w:gridSpan w:val="2"/>
          </w:tcPr>
          <w:p w:rsidR="004C71E9" w:rsidRPr="007E617E" w:rsidRDefault="004C71E9" w:rsidP="000A3DA5">
            <w:pPr>
              <w:tabs>
                <w:tab w:val="left" w:pos="3795"/>
                <w:tab w:val="center" w:pos="4818"/>
              </w:tabs>
              <w:jc w:val="center"/>
              <w:rPr>
                <w:rFonts w:ascii="標楷體" w:eastAsia="標楷體" w:hAnsi="標楷體"/>
              </w:rPr>
            </w:pPr>
          </w:p>
        </w:tc>
        <w:tc>
          <w:tcPr>
            <w:tcW w:w="2427" w:type="dxa"/>
            <w:gridSpan w:val="2"/>
          </w:tcPr>
          <w:p w:rsidR="004C71E9" w:rsidRDefault="004C71E9" w:rsidP="000A3DA5">
            <w:pPr>
              <w:tabs>
                <w:tab w:val="left" w:pos="3795"/>
                <w:tab w:val="center" w:pos="4818"/>
              </w:tabs>
              <w:jc w:val="center"/>
              <w:rPr>
                <w:rFonts w:ascii="標楷體" w:eastAsia="標楷體" w:hAnsi="標楷體"/>
              </w:rPr>
            </w:pPr>
          </w:p>
        </w:tc>
      </w:tr>
      <w:tr w:rsidR="004C71E9" w:rsidRPr="007E617E" w:rsidTr="000A3DA5">
        <w:tc>
          <w:tcPr>
            <w:tcW w:w="1668" w:type="dxa"/>
            <w:tcBorders>
              <w:right w:val="single" w:sz="4" w:space="0" w:color="auto"/>
            </w:tcBorders>
          </w:tcPr>
          <w:p w:rsidR="004C71E9" w:rsidRDefault="004C71E9" w:rsidP="000A3DA5">
            <w:pPr>
              <w:tabs>
                <w:tab w:val="left" w:pos="3795"/>
                <w:tab w:val="center" w:pos="4818"/>
              </w:tabs>
              <w:jc w:val="center"/>
              <w:rPr>
                <w:rFonts w:ascii="標楷體" w:eastAsia="標楷體" w:hAnsi="標楷體"/>
                <w:b/>
              </w:rPr>
            </w:pPr>
            <w:r>
              <w:rPr>
                <w:rFonts w:ascii="標楷體" w:eastAsia="標楷體" w:hAnsi="標楷體" w:hint="eastAsia"/>
                <w:b/>
              </w:rPr>
              <w:t>時間</w:t>
            </w:r>
          </w:p>
        </w:tc>
        <w:tc>
          <w:tcPr>
            <w:tcW w:w="2319" w:type="dxa"/>
          </w:tcPr>
          <w:p w:rsidR="004C71E9" w:rsidRDefault="004C71E9" w:rsidP="000A3DA5">
            <w:pPr>
              <w:tabs>
                <w:tab w:val="left" w:pos="3795"/>
                <w:tab w:val="center" w:pos="4818"/>
              </w:tabs>
              <w:jc w:val="center"/>
              <w:rPr>
                <w:rFonts w:ascii="標楷體" w:eastAsia="標楷體" w:hAnsi="標楷體"/>
                <w:b/>
              </w:rPr>
            </w:pPr>
            <w:r w:rsidRPr="007E617E">
              <w:rPr>
                <w:rFonts w:ascii="標楷體" w:eastAsia="標楷體" w:hAnsi="標楷體" w:hint="eastAsia"/>
              </w:rPr>
              <w:t>論文場次A</w:t>
            </w:r>
          </w:p>
        </w:tc>
        <w:tc>
          <w:tcPr>
            <w:tcW w:w="2450" w:type="dxa"/>
            <w:gridSpan w:val="4"/>
          </w:tcPr>
          <w:p w:rsidR="004C71E9" w:rsidRDefault="004C71E9" w:rsidP="000A3DA5">
            <w:pPr>
              <w:tabs>
                <w:tab w:val="left" w:pos="3795"/>
                <w:tab w:val="center" w:pos="4818"/>
              </w:tabs>
              <w:jc w:val="center"/>
              <w:rPr>
                <w:rFonts w:ascii="標楷體" w:eastAsia="標楷體" w:hAnsi="標楷體"/>
                <w:b/>
              </w:rPr>
            </w:pPr>
            <w:r w:rsidRPr="007E617E">
              <w:rPr>
                <w:rFonts w:ascii="標楷體" w:eastAsia="標楷體" w:hAnsi="標楷體" w:hint="eastAsia"/>
              </w:rPr>
              <w:t>論文場次B</w:t>
            </w:r>
          </w:p>
        </w:tc>
        <w:tc>
          <w:tcPr>
            <w:tcW w:w="2456" w:type="dxa"/>
            <w:gridSpan w:val="2"/>
          </w:tcPr>
          <w:p w:rsidR="004C71E9" w:rsidRDefault="004C71E9" w:rsidP="000A3DA5">
            <w:pPr>
              <w:tabs>
                <w:tab w:val="left" w:pos="3795"/>
                <w:tab w:val="center" w:pos="4818"/>
              </w:tabs>
              <w:jc w:val="center"/>
              <w:rPr>
                <w:rFonts w:ascii="標楷體" w:eastAsia="標楷體" w:hAnsi="標楷體"/>
                <w:b/>
              </w:rPr>
            </w:pPr>
            <w:r w:rsidRPr="007E617E">
              <w:rPr>
                <w:rFonts w:ascii="標楷體" w:eastAsia="標楷體" w:hAnsi="標楷體" w:hint="eastAsia"/>
              </w:rPr>
              <w:t>論文場次</w:t>
            </w:r>
            <w:r>
              <w:rPr>
                <w:rFonts w:ascii="標楷體" w:eastAsia="標楷體" w:hAnsi="標楷體" w:hint="eastAsia"/>
              </w:rPr>
              <w:t>C</w:t>
            </w:r>
          </w:p>
        </w:tc>
        <w:tc>
          <w:tcPr>
            <w:tcW w:w="2427" w:type="dxa"/>
            <w:gridSpan w:val="2"/>
          </w:tcPr>
          <w:p w:rsidR="004C71E9" w:rsidRDefault="004C71E9" w:rsidP="000A3DA5">
            <w:pPr>
              <w:tabs>
                <w:tab w:val="left" w:pos="3795"/>
                <w:tab w:val="center" w:pos="4818"/>
              </w:tabs>
              <w:jc w:val="center"/>
              <w:rPr>
                <w:rFonts w:ascii="標楷體" w:eastAsia="標楷體" w:hAnsi="標楷體"/>
                <w:b/>
              </w:rPr>
            </w:pPr>
            <w:proofErr w:type="gramStart"/>
            <w:r>
              <w:rPr>
                <w:rFonts w:ascii="標楷體" w:eastAsia="標楷體" w:hAnsi="標楷體" w:hint="eastAsia"/>
              </w:rPr>
              <w:t>碩博論文</w:t>
            </w:r>
            <w:proofErr w:type="gramEnd"/>
          </w:p>
        </w:tc>
      </w:tr>
      <w:tr w:rsidR="004C71E9" w:rsidRPr="007E617E" w:rsidTr="000A3DA5">
        <w:trPr>
          <w:trHeight w:val="531"/>
        </w:trPr>
        <w:tc>
          <w:tcPr>
            <w:tcW w:w="1668" w:type="dxa"/>
            <w:tcBorders>
              <w:right w:val="single" w:sz="4" w:space="0" w:color="auto"/>
            </w:tcBorders>
          </w:tcPr>
          <w:p w:rsidR="004C71E9" w:rsidRPr="007E617E" w:rsidRDefault="004C71E9" w:rsidP="000A3DA5">
            <w:pPr>
              <w:jc w:val="center"/>
              <w:rPr>
                <w:rFonts w:ascii="標楷體" w:eastAsia="標楷體" w:hAnsi="標楷體"/>
              </w:rPr>
            </w:pPr>
            <w:r>
              <w:rPr>
                <w:rFonts w:ascii="標楷體" w:eastAsia="標楷體" w:hAnsi="標楷體" w:hint="eastAsia"/>
              </w:rPr>
              <w:t>09：20-09：4</w:t>
            </w:r>
            <w:r w:rsidRPr="007E617E">
              <w:rPr>
                <w:rFonts w:ascii="標楷體" w:eastAsia="標楷體" w:hAnsi="標楷體" w:hint="eastAsia"/>
              </w:rPr>
              <w:t>0</w:t>
            </w:r>
          </w:p>
        </w:tc>
        <w:tc>
          <w:tcPr>
            <w:tcW w:w="9652" w:type="dxa"/>
            <w:gridSpan w:val="9"/>
            <w:tcBorders>
              <w:left w:val="single" w:sz="4" w:space="0" w:color="auto"/>
            </w:tcBorders>
            <w:vAlign w:val="center"/>
          </w:tcPr>
          <w:p w:rsidR="004C71E9" w:rsidRPr="007E617E" w:rsidRDefault="004C71E9" w:rsidP="000A3DA5">
            <w:pPr>
              <w:jc w:val="center"/>
              <w:rPr>
                <w:rFonts w:ascii="標楷體" w:eastAsia="標楷體" w:hAnsi="標楷體"/>
                <w:b/>
              </w:rPr>
            </w:pPr>
            <w:r>
              <w:rPr>
                <w:rFonts w:ascii="標楷體" w:eastAsia="標楷體" w:hAnsi="標楷體" w:hint="eastAsia"/>
                <w:b/>
              </w:rPr>
              <w:t>報到</w:t>
            </w:r>
          </w:p>
        </w:tc>
      </w:tr>
      <w:tr w:rsidR="004C71E9" w:rsidRPr="007E617E" w:rsidTr="000A3DA5">
        <w:tc>
          <w:tcPr>
            <w:tcW w:w="1668" w:type="dxa"/>
          </w:tcPr>
          <w:p w:rsidR="004C71E9" w:rsidRDefault="004C71E9" w:rsidP="000A3DA5">
            <w:pPr>
              <w:jc w:val="center"/>
              <w:rPr>
                <w:rFonts w:ascii="標楷體" w:eastAsia="標楷體" w:hAnsi="標楷體"/>
              </w:rPr>
            </w:pPr>
            <w:r>
              <w:rPr>
                <w:rFonts w:ascii="標楷體" w:eastAsia="標楷體" w:hAnsi="標楷體" w:hint="eastAsia"/>
              </w:rPr>
              <w:t>09：40-10：3</w:t>
            </w:r>
            <w:r w:rsidRPr="007E617E">
              <w:rPr>
                <w:rFonts w:ascii="標楷體" w:eastAsia="標楷體" w:hAnsi="標楷體" w:hint="eastAsia"/>
              </w:rPr>
              <w:t>0</w:t>
            </w:r>
          </w:p>
          <w:p w:rsidR="004C71E9" w:rsidRDefault="004650E3" w:rsidP="000A3DA5">
            <w:pPr>
              <w:jc w:val="center"/>
              <w:rPr>
                <w:rFonts w:ascii="標楷體" w:eastAsia="標楷體" w:hAnsi="標楷體"/>
              </w:rPr>
            </w:pPr>
            <w:r>
              <w:rPr>
                <w:rFonts w:ascii="標楷體" w:eastAsia="標楷體" w:hAnsi="標楷體" w:hint="eastAsia"/>
              </w:rPr>
              <w:t>（</w:t>
            </w:r>
            <w:r w:rsidR="004C71E9">
              <w:rPr>
                <w:rFonts w:ascii="標楷體" w:eastAsia="標楷體" w:hAnsi="標楷體" w:hint="eastAsia"/>
              </w:rPr>
              <w:t>50分鐘</w:t>
            </w:r>
            <w:r>
              <w:rPr>
                <w:rFonts w:ascii="標楷體" w:eastAsia="標楷體" w:hAnsi="標楷體" w:hint="eastAsia"/>
              </w:rPr>
              <w:t>）</w:t>
            </w:r>
          </w:p>
        </w:tc>
        <w:tc>
          <w:tcPr>
            <w:tcW w:w="9652" w:type="dxa"/>
            <w:gridSpan w:val="9"/>
            <w:shd w:val="clear" w:color="auto" w:fill="D9E2F3" w:themeFill="accent5" w:themeFillTint="33"/>
          </w:tcPr>
          <w:p w:rsidR="004C71E9" w:rsidRPr="003D29B3" w:rsidRDefault="004C71E9" w:rsidP="00F94297">
            <w:pPr>
              <w:spacing w:line="460" w:lineRule="exact"/>
              <w:jc w:val="center"/>
              <w:rPr>
                <w:rFonts w:ascii="標楷體" w:eastAsia="標楷體" w:hAnsi="標楷體"/>
                <w:b/>
                <w:sz w:val="28"/>
              </w:rPr>
            </w:pPr>
            <w:r w:rsidRPr="007E617E">
              <w:rPr>
                <w:rFonts w:ascii="標楷體" w:eastAsia="標楷體" w:hAnsi="標楷體" w:hint="eastAsia"/>
                <w:b/>
                <w:sz w:val="28"/>
              </w:rPr>
              <w:t>專題演講</w:t>
            </w:r>
            <w:r w:rsidR="004650E3">
              <w:rPr>
                <w:rFonts w:ascii="標楷體" w:eastAsia="標楷體" w:hAnsi="標楷體" w:hint="eastAsia"/>
                <w:b/>
                <w:sz w:val="28"/>
              </w:rPr>
              <w:t>（</w:t>
            </w:r>
            <w:r w:rsidRPr="003D29B3">
              <w:rPr>
                <w:rFonts w:ascii="標楷體" w:eastAsia="標楷體" w:hAnsi="標楷體" w:hint="eastAsia"/>
                <w:b/>
                <w:sz w:val="28"/>
              </w:rPr>
              <w:t>國際會議廳第一演講室</w:t>
            </w:r>
            <w:r w:rsidR="004650E3">
              <w:rPr>
                <w:rFonts w:ascii="標楷體" w:eastAsia="標楷體" w:hAnsi="標楷體" w:hint="eastAsia"/>
                <w:b/>
                <w:sz w:val="28"/>
              </w:rPr>
              <w:t>）</w:t>
            </w:r>
            <w:r w:rsidRPr="003D29B3">
              <w:rPr>
                <w:rFonts w:ascii="標楷體" w:eastAsia="標楷體" w:hAnsi="標楷體" w:hint="eastAsia"/>
                <w:b/>
                <w:sz w:val="28"/>
              </w:rPr>
              <w:t>II</w:t>
            </w:r>
          </w:p>
          <w:p w:rsidR="004C71E9" w:rsidRPr="007B2172" w:rsidRDefault="004C71E9" w:rsidP="00F94297">
            <w:pPr>
              <w:jc w:val="center"/>
              <w:rPr>
                <w:rFonts w:ascii="標楷體" w:eastAsia="標楷體" w:hAnsi="標楷體"/>
                <w:b/>
              </w:rPr>
            </w:pPr>
            <w:r w:rsidRPr="007E617E">
              <w:rPr>
                <w:rFonts w:ascii="標楷體" w:eastAsia="標楷體" w:hAnsi="標楷體"/>
                <w:b/>
              </w:rPr>
              <w:t>主持人：</w:t>
            </w:r>
            <w:r>
              <w:rPr>
                <w:rFonts w:ascii="標楷體" w:eastAsia="標楷體" w:hAnsi="標楷體"/>
                <w:b/>
              </w:rPr>
              <w:t>陳委員小紅</w:t>
            </w:r>
            <w:r w:rsidR="004650E3">
              <w:rPr>
                <w:rFonts w:ascii="標楷體" w:eastAsia="標楷體" w:hAnsi="標楷體" w:hint="eastAsia"/>
                <w:b/>
              </w:rPr>
              <w:t>（</w:t>
            </w:r>
            <w:r>
              <w:rPr>
                <w:rFonts w:ascii="標楷體" w:eastAsia="標楷體" w:hAnsi="標楷體" w:hint="eastAsia"/>
                <w:b/>
              </w:rPr>
              <w:t>監察院</w:t>
            </w:r>
            <w:r w:rsidR="004650E3">
              <w:rPr>
                <w:rFonts w:ascii="標楷體" w:eastAsia="標楷體" w:hAnsi="標楷體" w:hint="eastAsia"/>
                <w:b/>
              </w:rPr>
              <w:t>）</w:t>
            </w:r>
          </w:p>
          <w:p w:rsidR="00F94297" w:rsidRDefault="004C71E9" w:rsidP="00F94297">
            <w:pPr>
              <w:jc w:val="center"/>
              <w:rPr>
                <w:rFonts w:ascii="標楷體" w:eastAsia="標楷體" w:hAnsi="標楷體"/>
                <w:b/>
              </w:rPr>
            </w:pPr>
            <w:r w:rsidRPr="007E617E">
              <w:rPr>
                <w:rFonts w:ascii="標楷體" w:eastAsia="標楷體" w:hAnsi="標楷體" w:hint="eastAsia"/>
                <w:b/>
              </w:rPr>
              <w:t>主講人：</w:t>
            </w:r>
            <w:r>
              <w:rPr>
                <w:rFonts w:ascii="標楷體" w:eastAsia="標楷體" w:hAnsi="標楷體"/>
                <w:b/>
              </w:rPr>
              <w:t xml:space="preserve"> </w:t>
            </w:r>
            <w:r>
              <w:rPr>
                <w:rFonts w:ascii="標楷體" w:eastAsia="標楷體" w:hAnsi="標楷體" w:hint="eastAsia"/>
                <w:b/>
              </w:rPr>
              <w:t>許銀雄總處長</w:t>
            </w:r>
            <w:r w:rsidR="004650E3">
              <w:rPr>
                <w:rFonts w:ascii="標楷體" w:eastAsia="標楷體" w:hAnsi="標楷體" w:hint="eastAsia"/>
                <w:b/>
              </w:rPr>
              <w:t>（</w:t>
            </w:r>
            <w:r>
              <w:rPr>
                <w:rFonts w:ascii="標楷體" w:eastAsia="標楷體" w:hAnsi="標楷體" w:hint="eastAsia"/>
                <w:b/>
              </w:rPr>
              <w:t>宏碁集團</w:t>
            </w:r>
            <w:r w:rsidR="004650E3">
              <w:rPr>
                <w:rFonts w:ascii="標楷體" w:eastAsia="標楷體" w:hAnsi="標楷體" w:hint="eastAsia"/>
                <w:b/>
              </w:rPr>
              <w:t>）</w:t>
            </w:r>
          </w:p>
          <w:p w:rsidR="004C71E9" w:rsidRPr="007E617E" w:rsidRDefault="004C71E9" w:rsidP="00F94297">
            <w:pPr>
              <w:jc w:val="center"/>
              <w:rPr>
                <w:rFonts w:ascii="標楷體" w:eastAsia="標楷體" w:hAnsi="標楷體"/>
                <w:b/>
                <w:sz w:val="28"/>
              </w:rPr>
            </w:pPr>
            <w:r w:rsidRPr="007E617E">
              <w:rPr>
                <w:rFonts w:ascii="標楷體" w:eastAsia="標楷體" w:hAnsi="標楷體" w:hint="eastAsia"/>
                <w:b/>
              </w:rPr>
              <w:t>演講主題：</w:t>
            </w:r>
            <w:r w:rsidR="000E43F8" w:rsidRPr="000E43F8">
              <w:rPr>
                <w:rFonts w:ascii="標楷體" w:eastAsia="標楷體" w:hAnsi="標楷體" w:hint="eastAsia"/>
                <w:b/>
              </w:rPr>
              <w:t>高齡社會的智慧化服務</w:t>
            </w:r>
            <w:proofErr w:type="gramStart"/>
            <w:r w:rsidR="000E43F8" w:rsidRPr="000E43F8">
              <w:rPr>
                <w:rFonts w:ascii="標楷體" w:eastAsia="標楷體" w:hAnsi="標楷體" w:hint="eastAsia"/>
                <w:b/>
              </w:rPr>
              <w:t>–</w:t>
            </w:r>
            <w:proofErr w:type="gramEnd"/>
            <w:r w:rsidR="000E43F8" w:rsidRPr="000E43F8">
              <w:rPr>
                <w:rFonts w:ascii="標楷體" w:eastAsia="標楷體" w:hAnsi="標楷體" w:hint="eastAsia"/>
                <w:b/>
              </w:rPr>
              <w:t>ICT產業經驗分享</w:t>
            </w:r>
          </w:p>
        </w:tc>
      </w:tr>
      <w:tr w:rsidR="004C71E9" w:rsidRPr="007E617E" w:rsidTr="000A3DA5">
        <w:trPr>
          <w:trHeight w:val="188"/>
        </w:trPr>
        <w:tc>
          <w:tcPr>
            <w:tcW w:w="1668" w:type="dxa"/>
            <w:shd w:val="clear" w:color="auto" w:fill="E7E6E6" w:themeFill="background2"/>
          </w:tcPr>
          <w:p w:rsidR="004C71E9" w:rsidRPr="007E617E" w:rsidRDefault="004C71E9" w:rsidP="000A3DA5">
            <w:pPr>
              <w:jc w:val="center"/>
              <w:rPr>
                <w:rFonts w:ascii="標楷體" w:eastAsia="標楷體" w:hAnsi="標楷體"/>
              </w:rPr>
            </w:pPr>
            <w:r w:rsidRPr="00DF47C4">
              <w:rPr>
                <w:rFonts w:ascii="標楷體" w:eastAsia="標楷體" w:hAnsi="標楷體" w:hint="eastAsia"/>
                <w:color w:val="000000" w:themeColor="text1"/>
              </w:rPr>
              <w:t>1</w:t>
            </w:r>
            <w:r w:rsidRPr="00DF47C4">
              <w:rPr>
                <w:rFonts w:ascii="標楷體" w:eastAsia="標楷體" w:hAnsi="標楷體"/>
                <w:color w:val="000000" w:themeColor="text1"/>
              </w:rPr>
              <w:t>0：</w:t>
            </w:r>
            <w:r>
              <w:rPr>
                <w:rFonts w:ascii="標楷體" w:eastAsia="標楷體" w:hAnsi="標楷體" w:hint="eastAsia"/>
                <w:color w:val="000000" w:themeColor="text1"/>
              </w:rPr>
              <w:t>3</w:t>
            </w:r>
            <w:r w:rsidRPr="00DF47C4">
              <w:rPr>
                <w:rFonts w:ascii="標楷體" w:eastAsia="標楷體" w:hAnsi="標楷體"/>
                <w:color w:val="000000" w:themeColor="text1"/>
              </w:rPr>
              <w:t>0-10：</w:t>
            </w:r>
            <w:r>
              <w:rPr>
                <w:rFonts w:ascii="標楷體" w:eastAsia="標楷體" w:hAnsi="標楷體" w:hint="eastAsia"/>
                <w:color w:val="000000" w:themeColor="text1"/>
              </w:rPr>
              <w:t>4</w:t>
            </w:r>
            <w:r w:rsidRPr="00DF47C4">
              <w:rPr>
                <w:rFonts w:ascii="標楷體" w:eastAsia="標楷體" w:hAnsi="標楷體" w:hint="eastAsia"/>
                <w:color w:val="000000" w:themeColor="text1"/>
              </w:rPr>
              <w:t>0</w:t>
            </w:r>
          </w:p>
        </w:tc>
        <w:tc>
          <w:tcPr>
            <w:tcW w:w="9652" w:type="dxa"/>
            <w:gridSpan w:val="9"/>
            <w:shd w:val="clear" w:color="auto" w:fill="E7E6E6" w:themeFill="background2"/>
            <w:vAlign w:val="center"/>
          </w:tcPr>
          <w:p w:rsidR="004C71E9" w:rsidRPr="005F4DE7" w:rsidRDefault="004C71E9" w:rsidP="000A3DA5">
            <w:pPr>
              <w:jc w:val="center"/>
              <w:rPr>
                <w:rFonts w:ascii="標楷體" w:eastAsia="標楷體" w:hAnsi="標楷體"/>
                <w:b/>
              </w:rPr>
            </w:pPr>
            <w:r>
              <w:rPr>
                <w:rFonts w:ascii="標楷體" w:eastAsia="標楷體" w:hAnsi="標楷體" w:hint="eastAsia"/>
                <w:b/>
                <w:sz w:val="28"/>
              </w:rPr>
              <w:t>休息</w:t>
            </w:r>
            <w:r w:rsidRPr="005F4DE7">
              <w:rPr>
                <w:rFonts w:ascii="標楷體" w:eastAsia="標楷體" w:hAnsi="標楷體" w:hint="eastAsia"/>
                <w:b/>
                <w:sz w:val="28"/>
              </w:rPr>
              <w:t>時間</w:t>
            </w:r>
          </w:p>
        </w:tc>
      </w:tr>
      <w:tr w:rsidR="004C71E9" w:rsidRPr="007E617E" w:rsidTr="000A3DA5">
        <w:trPr>
          <w:trHeight w:val="330"/>
        </w:trPr>
        <w:tc>
          <w:tcPr>
            <w:tcW w:w="1668" w:type="dxa"/>
            <w:vMerge w:val="restart"/>
          </w:tcPr>
          <w:p w:rsidR="004C71E9" w:rsidRPr="007E617E" w:rsidRDefault="004C71E9" w:rsidP="000A3DA5">
            <w:pPr>
              <w:jc w:val="center"/>
              <w:rPr>
                <w:rFonts w:ascii="標楷體" w:eastAsia="標楷體" w:hAnsi="標楷體"/>
              </w:rPr>
            </w:pPr>
            <w:r w:rsidRPr="007E617E">
              <w:rPr>
                <w:rFonts w:ascii="標楷體" w:eastAsia="標楷體" w:hAnsi="標楷體" w:hint="eastAsia"/>
              </w:rPr>
              <w:t>10</w:t>
            </w:r>
            <w:r>
              <w:rPr>
                <w:rFonts w:ascii="標楷體" w:eastAsia="標楷體" w:hAnsi="標楷體" w:hint="eastAsia"/>
              </w:rPr>
              <w:t>：4</w:t>
            </w:r>
            <w:r w:rsidRPr="007E617E">
              <w:rPr>
                <w:rFonts w:ascii="標楷體" w:eastAsia="標楷體" w:hAnsi="標楷體" w:hint="eastAsia"/>
              </w:rPr>
              <w:t>0-</w:t>
            </w:r>
            <w:r>
              <w:rPr>
                <w:rFonts w:ascii="標楷體" w:eastAsia="標楷體" w:hAnsi="標楷體"/>
              </w:rPr>
              <w:t>12：</w:t>
            </w:r>
            <w:r>
              <w:rPr>
                <w:rFonts w:ascii="標楷體" w:eastAsia="標楷體" w:hAnsi="標楷體" w:hint="eastAsia"/>
              </w:rPr>
              <w:t xml:space="preserve">05 </w:t>
            </w:r>
            <w:r w:rsidR="004650E3">
              <w:rPr>
                <w:rFonts w:ascii="標楷體" w:eastAsia="標楷體" w:hAnsi="標楷體" w:hint="eastAsia"/>
              </w:rPr>
              <w:t>（</w:t>
            </w:r>
            <w:r>
              <w:rPr>
                <w:rFonts w:ascii="標楷體" w:eastAsia="標楷體" w:hAnsi="標楷體" w:hint="eastAsia"/>
              </w:rPr>
              <w:t>85分鐘</w:t>
            </w:r>
            <w:r w:rsidR="004650E3">
              <w:rPr>
                <w:rFonts w:ascii="標楷體" w:eastAsia="標楷體" w:hAnsi="標楷體" w:hint="eastAsia"/>
              </w:rPr>
              <w:t>）</w:t>
            </w:r>
          </w:p>
        </w:tc>
        <w:tc>
          <w:tcPr>
            <w:tcW w:w="4760" w:type="dxa"/>
            <w:gridSpan w:val="4"/>
            <w:tcBorders>
              <w:right w:val="single" w:sz="4" w:space="0" w:color="auto"/>
            </w:tcBorders>
            <w:shd w:val="clear" w:color="auto" w:fill="DBDBDB" w:themeFill="accent3" w:themeFillTint="66"/>
            <w:vAlign w:val="center"/>
          </w:tcPr>
          <w:p w:rsidR="004C71E9" w:rsidRPr="00B65ED2" w:rsidRDefault="004C71E9" w:rsidP="000A3DA5">
            <w:pPr>
              <w:spacing w:line="460" w:lineRule="exact"/>
              <w:jc w:val="center"/>
              <w:rPr>
                <w:rFonts w:ascii="標楷體" w:eastAsia="標楷體" w:hAnsi="標楷體" w:cs="Times New Roman"/>
                <w:b/>
                <w:szCs w:val="24"/>
              </w:rPr>
            </w:pPr>
            <w:r w:rsidRPr="00B65ED2">
              <w:rPr>
                <w:rFonts w:ascii="標楷體" w:eastAsia="標楷體" w:hAnsi="標楷體" w:cs="Times New Roman" w:hint="eastAsia"/>
                <w:b/>
                <w:szCs w:val="24"/>
              </w:rPr>
              <w:t>《高齡社會</w:t>
            </w:r>
            <w:r w:rsidRPr="005020A4">
              <w:rPr>
                <w:rFonts w:ascii="標楷體" w:eastAsia="標楷體" w:hAnsi="標楷體" w:cs="Times New Roman" w:hint="eastAsia"/>
                <w:b/>
                <w:szCs w:val="24"/>
              </w:rPr>
              <w:t>的多元服務與創新論壇</w:t>
            </w:r>
            <w:r w:rsidRPr="00B65ED2">
              <w:rPr>
                <w:rFonts w:ascii="標楷體" w:eastAsia="標楷體" w:hAnsi="標楷體" w:cs="Times New Roman" w:hint="eastAsia"/>
                <w:b/>
                <w:szCs w:val="24"/>
              </w:rPr>
              <w:t>》</w:t>
            </w:r>
            <w:r w:rsidRPr="005020A4">
              <w:rPr>
                <w:rFonts w:ascii="標楷體" w:eastAsia="標楷體" w:hAnsi="標楷體" w:cs="Times New Roman" w:hint="eastAsia"/>
                <w:b/>
                <w:szCs w:val="24"/>
              </w:rPr>
              <w:t>第</w:t>
            </w:r>
            <w:r w:rsidRPr="00B65ED2">
              <w:rPr>
                <w:rFonts w:ascii="標楷體" w:eastAsia="標楷體" w:hAnsi="標楷體" w:cs="Times New Roman" w:hint="eastAsia"/>
                <w:b/>
                <w:szCs w:val="24"/>
              </w:rPr>
              <w:t>一場</w:t>
            </w:r>
            <w:r>
              <w:rPr>
                <w:rFonts w:ascii="標楷體" w:eastAsia="標楷體" w:hAnsi="標楷體" w:cs="Times New Roman" w:hint="eastAsia"/>
                <w:b/>
                <w:szCs w:val="24"/>
              </w:rPr>
              <w:t xml:space="preserve">       </w:t>
            </w:r>
          </w:p>
          <w:p w:rsidR="004C71E9" w:rsidRPr="00B65ED2" w:rsidRDefault="004C71E9" w:rsidP="000A3DA5">
            <w:pPr>
              <w:spacing w:line="460" w:lineRule="exact"/>
              <w:jc w:val="center"/>
              <w:rPr>
                <w:rFonts w:ascii="標楷體" w:eastAsia="標楷體" w:hAnsi="標楷體" w:cs="Times New Roman"/>
                <w:b/>
                <w:szCs w:val="24"/>
              </w:rPr>
            </w:pPr>
            <w:r>
              <w:rPr>
                <w:rFonts w:ascii="標楷體" w:eastAsia="標楷體" w:hAnsi="標楷體" w:cs="Times New Roman" w:hint="eastAsia"/>
                <w:b/>
                <w:szCs w:val="24"/>
              </w:rPr>
              <w:t>主題</w:t>
            </w:r>
            <w:r w:rsidRPr="00B65ED2">
              <w:rPr>
                <w:rFonts w:ascii="標楷體" w:eastAsia="標楷體" w:hAnsi="標楷體" w:cs="Times New Roman"/>
                <w:b/>
                <w:szCs w:val="24"/>
              </w:rPr>
              <w:t>：</w:t>
            </w:r>
            <w:r w:rsidRPr="00333F7B">
              <w:rPr>
                <w:rFonts w:ascii="標楷體" w:eastAsia="標楷體" w:hAnsi="標楷體" w:cs="Times New Roman" w:hint="eastAsia"/>
                <w:b/>
                <w:szCs w:val="24"/>
              </w:rPr>
              <w:t>高齡社會</w:t>
            </w:r>
            <w:r>
              <w:rPr>
                <w:rFonts w:ascii="標楷體" w:eastAsia="標楷體" w:hAnsi="標楷體" w:cs="Times New Roman" w:hint="eastAsia"/>
                <w:b/>
                <w:szCs w:val="24"/>
              </w:rPr>
              <w:t>的多元</w:t>
            </w:r>
            <w:r w:rsidRPr="00333F7B">
              <w:rPr>
                <w:rFonts w:ascii="標楷體" w:eastAsia="標楷體" w:hAnsi="標楷體" w:cs="Times New Roman" w:hint="eastAsia"/>
                <w:b/>
                <w:szCs w:val="24"/>
              </w:rPr>
              <w:t>需求</w:t>
            </w:r>
            <w:r>
              <w:rPr>
                <w:rFonts w:ascii="標楷體" w:eastAsia="標楷體" w:hAnsi="標楷體" w:cs="Times New Roman" w:hint="eastAsia"/>
                <w:b/>
                <w:szCs w:val="24"/>
              </w:rPr>
              <w:t>、服務創新與人才培育</w:t>
            </w:r>
          </w:p>
          <w:p w:rsidR="004C71E9" w:rsidRPr="00B65ED2" w:rsidRDefault="004650E3" w:rsidP="000A3DA5">
            <w:pPr>
              <w:jc w:val="center"/>
              <w:rPr>
                <w:rFonts w:ascii="標楷體" w:eastAsia="標楷體" w:hAnsi="標楷體" w:cs="Times New Roman"/>
                <w:b/>
                <w:szCs w:val="24"/>
              </w:rPr>
            </w:pPr>
            <w:r>
              <w:rPr>
                <w:rFonts w:ascii="標楷體" w:eastAsia="標楷體" w:hAnsi="標楷體" w:cs="Times New Roman" w:hint="eastAsia"/>
                <w:b/>
                <w:szCs w:val="24"/>
              </w:rPr>
              <w:t>（</w:t>
            </w:r>
            <w:r w:rsidR="004C71E9" w:rsidRPr="00B65ED2">
              <w:rPr>
                <w:rFonts w:ascii="標楷體" w:eastAsia="標楷體" w:hAnsi="標楷體" w:cs="Times New Roman" w:hint="eastAsia"/>
                <w:b/>
                <w:szCs w:val="24"/>
              </w:rPr>
              <w:t>國際會議廳第一演講室</w:t>
            </w:r>
            <w:r>
              <w:rPr>
                <w:rFonts w:ascii="標楷體" w:eastAsia="標楷體" w:hAnsi="標楷體" w:cs="Times New Roman" w:hint="eastAsia"/>
                <w:b/>
                <w:szCs w:val="24"/>
              </w:rPr>
              <w:t>）</w:t>
            </w:r>
          </w:p>
        </w:tc>
        <w:tc>
          <w:tcPr>
            <w:tcW w:w="4892" w:type="dxa"/>
            <w:gridSpan w:val="5"/>
            <w:tcBorders>
              <w:left w:val="single" w:sz="4" w:space="0" w:color="auto"/>
            </w:tcBorders>
            <w:shd w:val="clear" w:color="auto" w:fill="DBDBDB" w:themeFill="accent3" w:themeFillTint="66"/>
            <w:vAlign w:val="center"/>
          </w:tcPr>
          <w:p w:rsidR="004C71E9" w:rsidRPr="005271E6" w:rsidRDefault="004C71E9" w:rsidP="000A3DA5">
            <w:pPr>
              <w:spacing w:line="460" w:lineRule="exact"/>
              <w:jc w:val="center"/>
              <w:rPr>
                <w:rFonts w:ascii="標楷體" w:eastAsia="標楷體" w:hAnsi="標楷體" w:cs="Times New Roman"/>
                <w:b/>
                <w:color w:val="000000" w:themeColor="text1"/>
                <w:szCs w:val="24"/>
              </w:rPr>
            </w:pPr>
            <w:r w:rsidRPr="005271E6">
              <w:rPr>
                <w:rFonts w:ascii="標楷體" w:eastAsia="標楷體" w:hAnsi="標楷體" w:cs="Times New Roman" w:hint="eastAsia"/>
                <w:b/>
                <w:color w:val="000000" w:themeColor="text1"/>
                <w:szCs w:val="24"/>
              </w:rPr>
              <w:t>《高齡社會的多元服務與創新論壇》第二場</w:t>
            </w:r>
          </w:p>
          <w:p w:rsidR="004C71E9" w:rsidRPr="005271E6" w:rsidRDefault="004C71E9" w:rsidP="000A3DA5">
            <w:pPr>
              <w:spacing w:line="460" w:lineRule="exact"/>
              <w:jc w:val="center"/>
              <w:rPr>
                <w:rFonts w:ascii="標楷體" w:eastAsia="標楷體" w:hAnsi="標楷體" w:cs="Times New Roman"/>
                <w:b/>
                <w:color w:val="000000" w:themeColor="text1"/>
                <w:szCs w:val="24"/>
              </w:rPr>
            </w:pPr>
            <w:r w:rsidRPr="005271E6">
              <w:rPr>
                <w:rFonts w:ascii="標楷體" w:eastAsia="標楷體" w:hAnsi="標楷體" w:cs="Times New Roman" w:hint="eastAsia"/>
                <w:b/>
                <w:color w:val="000000" w:themeColor="text1"/>
                <w:szCs w:val="24"/>
              </w:rPr>
              <w:t>主題</w:t>
            </w:r>
            <w:r w:rsidRPr="005271E6">
              <w:rPr>
                <w:rFonts w:ascii="標楷體" w:eastAsia="標楷體" w:hAnsi="標楷體" w:cs="Times New Roman"/>
                <w:b/>
                <w:color w:val="000000" w:themeColor="text1"/>
                <w:szCs w:val="24"/>
              </w:rPr>
              <w:t>：</w:t>
            </w:r>
            <w:r w:rsidRPr="005271E6">
              <w:rPr>
                <w:rFonts w:ascii="標楷體" w:eastAsia="標楷體" w:hAnsi="標楷體" w:cs="Times New Roman" w:hint="eastAsia"/>
                <w:b/>
                <w:color w:val="000000" w:themeColor="text1"/>
                <w:szCs w:val="24"/>
              </w:rPr>
              <w:t>老化社會實務-居住與環境</w:t>
            </w:r>
          </w:p>
          <w:p w:rsidR="004C71E9" w:rsidRPr="005271E6" w:rsidRDefault="004650E3" w:rsidP="000A3DA5">
            <w:pPr>
              <w:widowControl/>
              <w:jc w:val="center"/>
              <w:rPr>
                <w:rFonts w:ascii="標楷體" w:eastAsia="標楷體" w:hAnsi="標楷體" w:cs="Times New Roman"/>
                <w:b/>
                <w:color w:val="000000" w:themeColor="text1"/>
                <w:szCs w:val="24"/>
              </w:rPr>
            </w:pPr>
            <w:r>
              <w:rPr>
                <w:rFonts w:ascii="標楷體" w:eastAsia="標楷體" w:hAnsi="標楷體" w:cs="Times New Roman" w:hint="eastAsia"/>
                <w:b/>
                <w:color w:val="000000" w:themeColor="text1"/>
                <w:szCs w:val="24"/>
              </w:rPr>
              <w:t>（</w:t>
            </w:r>
            <w:r w:rsidR="004C71E9" w:rsidRPr="005271E6">
              <w:rPr>
                <w:rFonts w:ascii="標楷體" w:eastAsia="標楷體" w:hAnsi="標楷體" w:cs="Times New Roman" w:hint="eastAsia"/>
                <w:b/>
                <w:color w:val="000000" w:themeColor="text1"/>
                <w:szCs w:val="24"/>
              </w:rPr>
              <w:t>國際會議廳第二演講室</w:t>
            </w:r>
            <w:r>
              <w:rPr>
                <w:rFonts w:ascii="標楷體" w:eastAsia="標楷體" w:hAnsi="標楷體" w:cs="Times New Roman" w:hint="eastAsia"/>
                <w:b/>
                <w:color w:val="000000" w:themeColor="text1"/>
                <w:szCs w:val="24"/>
              </w:rPr>
              <w:t>）</w:t>
            </w:r>
          </w:p>
        </w:tc>
      </w:tr>
      <w:tr w:rsidR="004C71E9" w:rsidRPr="007E617E" w:rsidTr="000A3DA5">
        <w:trPr>
          <w:trHeight w:val="3935"/>
        </w:trPr>
        <w:tc>
          <w:tcPr>
            <w:tcW w:w="1668" w:type="dxa"/>
            <w:vMerge/>
            <w:tcBorders>
              <w:bottom w:val="single" w:sz="4" w:space="0" w:color="auto"/>
            </w:tcBorders>
          </w:tcPr>
          <w:p w:rsidR="004C71E9" w:rsidRPr="007E617E" w:rsidRDefault="004C71E9" w:rsidP="000A3DA5">
            <w:pPr>
              <w:jc w:val="center"/>
              <w:rPr>
                <w:rFonts w:ascii="標楷體" w:eastAsia="標楷體" w:hAnsi="標楷體"/>
              </w:rPr>
            </w:pPr>
          </w:p>
        </w:tc>
        <w:tc>
          <w:tcPr>
            <w:tcW w:w="4760" w:type="dxa"/>
            <w:gridSpan w:val="4"/>
            <w:tcBorders>
              <w:bottom w:val="single" w:sz="4" w:space="0" w:color="auto"/>
              <w:right w:val="single" w:sz="4" w:space="0" w:color="auto"/>
            </w:tcBorders>
          </w:tcPr>
          <w:p w:rsidR="004C71E9" w:rsidRPr="00F50632" w:rsidRDefault="004C71E9" w:rsidP="000A3DA5">
            <w:pPr>
              <w:jc w:val="center"/>
              <w:rPr>
                <w:rFonts w:ascii="Times New Roman" w:eastAsia="標楷體" w:hAnsi="Times New Roman" w:cs="Times New Roman"/>
                <w:b/>
                <w:color w:val="000000" w:themeColor="text1"/>
              </w:rPr>
            </w:pPr>
            <w:r w:rsidRPr="00F50632">
              <w:rPr>
                <w:rFonts w:ascii="Times New Roman" w:eastAsia="標楷體" w:hAnsi="Times New Roman" w:cs="Times New Roman"/>
                <w:b/>
                <w:color w:val="000000" w:themeColor="text1"/>
              </w:rPr>
              <w:t>主持人：</w:t>
            </w:r>
          </w:p>
          <w:p w:rsidR="004C71E9" w:rsidRPr="00F50632" w:rsidRDefault="004C71E9" w:rsidP="000A3DA5">
            <w:pPr>
              <w:jc w:val="center"/>
              <w:rPr>
                <w:rFonts w:ascii="標楷體" w:eastAsia="標楷體" w:hAnsi="標楷體"/>
                <w:b/>
                <w:color w:val="000000" w:themeColor="text1"/>
              </w:rPr>
            </w:pPr>
            <w:r w:rsidRPr="00F50632">
              <w:rPr>
                <w:rFonts w:ascii="標楷體" w:eastAsia="標楷體" w:hAnsi="標楷體" w:hint="eastAsia"/>
                <w:b/>
                <w:color w:val="000000" w:themeColor="text1"/>
              </w:rPr>
              <w:t>劉副理事長立凡</w:t>
            </w:r>
          </w:p>
          <w:p w:rsidR="004C71E9" w:rsidRPr="00F50632" w:rsidRDefault="004650E3" w:rsidP="000A3DA5">
            <w:pPr>
              <w:jc w:val="center"/>
              <w:rPr>
                <w:rFonts w:ascii="Times New Roman" w:eastAsia="標楷體" w:hAnsi="Times New Roman" w:cs="Times New Roman"/>
                <w:b/>
                <w:color w:val="000000" w:themeColor="text1"/>
              </w:rPr>
            </w:pPr>
            <w:r>
              <w:rPr>
                <w:rFonts w:ascii="標楷體" w:eastAsia="標楷體" w:hAnsi="標楷體" w:hint="eastAsia"/>
                <w:b/>
                <w:color w:val="000000" w:themeColor="text1"/>
              </w:rPr>
              <w:t>（</w:t>
            </w:r>
            <w:r w:rsidR="004C71E9" w:rsidRPr="00F50632">
              <w:rPr>
                <w:rFonts w:ascii="標楷體" w:eastAsia="標楷體" w:hAnsi="標楷體" w:hint="eastAsia"/>
                <w:b/>
                <w:color w:val="000000" w:themeColor="text1"/>
              </w:rPr>
              <w:t>國立成功大學老年學研究所</w:t>
            </w:r>
            <w:r>
              <w:rPr>
                <w:rFonts w:ascii="標楷體" w:eastAsia="標楷體" w:hAnsi="標楷體" w:hint="eastAsia"/>
                <w:b/>
                <w:color w:val="000000" w:themeColor="text1"/>
              </w:rPr>
              <w:t>）</w:t>
            </w:r>
          </w:p>
          <w:p w:rsidR="004C71E9" w:rsidRPr="00F50632" w:rsidRDefault="004C71E9" w:rsidP="000A3DA5">
            <w:pPr>
              <w:rPr>
                <w:rFonts w:ascii="Times New Roman" w:eastAsia="標楷體" w:hAnsi="Times New Roman" w:cs="Times New Roman"/>
                <w:color w:val="000000" w:themeColor="text1"/>
              </w:rPr>
            </w:pPr>
          </w:p>
          <w:p w:rsidR="004C71E9" w:rsidRPr="00F50632" w:rsidRDefault="004C71E9" w:rsidP="000A3DA5">
            <w:pPr>
              <w:rPr>
                <w:rFonts w:ascii="Times New Roman" w:eastAsia="標楷體" w:hAnsi="Times New Roman" w:cs="Times New Roman"/>
                <w:b/>
                <w:color w:val="000000" w:themeColor="text1"/>
              </w:rPr>
            </w:pPr>
            <w:r w:rsidRPr="00F50632">
              <w:rPr>
                <w:rFonts w:ascii="Times New Roman" w:eastAsia="標楷體" w:hAnsi="Times New Roman" w:cs="Times New Roman"/>
                <w:b/>
                <w:color w:val="000000" w:themeColor="text1"/>
              </w:rPr>
              <w:t>與談人：</w:t>
            </w:r>
          </w:p>
          <w:p w:rsidR="004C71E9" w:rsidRPr="00837AA3" w:rsidRDefault="004C71E9" w:rsidP="004C71E9">
            <w:pPr>
              <w:pStyle w:val="a4"/>
              <w:numPr>
                <w:ilvl w:val="0"/>
                <w:numId w:val="1"/>
              </w:numPr>
              <w:ind w:leftChars="0"/>
              <w:rPr>
                <w:rFonts w:ascii="標楷體" w:eastAsia="標楷體" w:hAnsi="標楷體"/>
                <w:color w:val="000000" w:themeColor="text1"/>
              </w:rPr>
            </w:pPr>
            <w:r w:rsidRPr="00F50632">
              <w:rPr>
                <w:rFonts w:eastAsia="標楷體" w:hint="eastAsia"/>
                <w:color w:val="000000" w:themeColor="text1"/>
              </w:rPr>
              <w:t>劉慶聰</w:t>
            </w:r>
            <w:proofErr w:type="gramStart"/>
            <w:r w:rsidRPr="00F50632">
              <w:rPr>
                <w:rFonts w:eastAsia="標楷體" w:hint="eastAsia"/>
                <w:color w:val="000000" w:themeColor="text1"/>
              </w:rPr>
              <w:t>人資長</w:t>
            </w:r>
            <w:proofErr w:type="gramEnd"/>
            <w:r w:rsidRPr="00F50632">
              <w:rPr>
                <w:rFonts w:eastAsia="標楷體"/>
                <w:color w:val="000000" w:themeColor="text1"/>
              </w:rPr>
              <w:t>（</w:t>
            </w:r>
            <w:r w:rsidRPr="00F50632">
              <w:rPr>
                <w:rFonts w:eastAsia="標楷體" w:hint="eastAsia"/>
                <w:color w:val="000000" w:themeColor="text1"/>
              </w:rPr>
              <w:t>鴻海集團</w:t>
            </w:r>
            <w:proofErr w:type="gramStart"/>
            <w:r w:rsidRPr="00837AA3">
              <w:rPr>
                <w:rFonts w:eastAsia="標楷體" w:hint="eastAsia"/>
                <w:color w:val="000000" w:themeColor="text1"/>
              </w:rPr>
              <w:t>甫</w:t>
            </w:r>
            <w:proofErr w:type="gramEnd"/>
            <w:r w:rsidRPr="00837AA3">
              <w:rPr>
                <w:rFonts w:eastAsia="標楷體" w:hint="eastAsia"/>
                <w:color w:val="000000" w:themeColor="text1"/>
              </w:rPr>
              <w:t>卸任</w:t>
            </w:r>
            <w:r w:rsidRPr="00F50632">
              <w:rPr>
                <w:rFonts w:eastAsia="標楷體"/>
                <w:color w:val="000000" w:themeColor="text1"/>
              </w:rPr>
              <w:t>）</w:t>
            </w:r>
          </w:p>
          <w:p w:rsidR="004C71E9" w:rsidRPr="007A72CE" w:rsidRDefault="004C71E9" w:rsidP="004C71E9">
            <w:pPr>
              <w:pStyle w:val="a4"/>
              <w:numPr>
                <w:ilvl w:val="0"/>
                <w:numId w:val="1"/>
              </w:numPr>
              <w:ind w:leftChars="0"/>
              <w:rPr>
                <w:rFonts w:ascii="標楷體" w:eastAsia="標楷體" w:hAnsi="標楷體"/>
                <w:color w:val="000000" w:themeColor="text1"/>
              </w:rPr>
            </w:pPr>
            <w:proofErr w:type="gramStart"/>
            <w:r w:rsidRPr="00837AA3">
              <w:rPr>
                <w:rFonts w:eastAsia="標楷體" w:hint="eastAsia"/>
                <w:color w:val="000000" w:themeColor="text1"/>
              </w:rPr>
              <w:t>潘總經理宗賢</w:t>
            </w:r>
            <w:proofErr w:type="gramEnd"/>
            <w:r>
              <w:rPr>
                <w:rFonts w:eastAsia="標楷體" w:hint="eastAsia"/>
                <w:color w:val="000000" w:themeColor="text1"/>
              </w:rPr>
              <w:t>（</w:t>
            </w:r>
            <w:r w:rsidRPr="00837AA3">
              <w:rPr>
                <w:rFonts w:eastAsia="標楷體"/>
                <w:color w:val="000000" w:themeColor="text1"/>
              </w:rPr>
              <w:t>日康科技</w:t>
            </w:r>
            <w:r>
              <w:rPr>
                <w:rFonts w:eastAsia="標楷體" w:hint="eastAsia"/>
                <w:color w:val="000000" w:themeColor="text1"/>
              </w:rPr>
              <w:t>）</w:t>
            </w:r>
          </w:p>
          <w:p w:rsidR="004C71E9" w:rsidRPr="00F50632" w:rsidRDefault="004C71E9" w:rsidP="004C71E9">
            <w:pPr>
              <w:pStyle w:val="a4"/>
              <w:numPr>
                <w:ilvl w:val="0"/>
                <w:numId w:val="1"/>
              </w:numPr>
              <w:ind w:leftChars="0"/>
              <w:rPr>
                <w:rFonts w:ascii="標楷體" w:eastAsia="標楷體" w:hAnsi="標楷體"/>
                <w:color w:val="000000" w:themeColor="text1"/>
              </w:rPr>
            </w:pPr>
            <w:r w:rsidRPr="00837AA3">
              <w:rPr>
                <w:rFonts w:ascii="標楷體" w:eastAsia="標楷體" w:hAnsi="標楷體"/>
                <w:color w:val="000000" w:themeColor="text1"/>
              </w:rPr>
              <w:t>黎世宏執行長</w:t>
            </w:r>
            <w:r>
              <w:rPr>
                <w:rFonts w:eastAsia="標楷體" w:hint="eastAsia"/>
                <w:color w:val="000000" w:themeColor="text1"/>
              </w:rPr>
              <w:t>（</w:t>
            </w:r>
            <w:r w:rsidRPr="00837AA3">
              <w:rPr>
                <w:rFonts w:eastAsia="標楷體" w:hint="eastAsia"/>
                <w:color w:val="000000" w:themeColor="text1"/>
              </w:rPr>
              <w:t>中華聖母基金會</w:t>
            </w:r>
            <w:r>
              <w:rPr>
                <w:rFonts w:eastAsia="標楷體" w:hint="eastAsia"/>
                <w:color w:val="000000" w:themeColor="text1"/>
              </w:rPr>
              <w:t>）</w:t>
            </w:r>
          </w:p>
          <w:p w:rsidR="004C71E9" w:rsidRDefault="004C71E9" w:rsidP="004C71E9">
            <w:pPr>
              <w:pStyle w:val="a4"/>
              <w:numPr>
                <w:ilvl w:val="0"/>
                <w:numId w:val="1"/>
              </w:numPr>
              <w:ind w:leftChars="0"/>
              <w:rPr>
                <w:rFonts w:ascii="標楷體" w:eastAsia="標楷體" w:hAnsi="標楷體"/>
                <w:color w:val="000000" w:themeColor="text1"/>
              </w:rPr>
            </w:pPr>
            <w:r w:rsidRPr="00F50632">
              <w:rPr>
                <w:rFonts w:eastAsia="標楷體" w:hint="eastAsia"/>
                <w:color w:val="000000" w:themeColor="text1"/>
              </w:rPr>
              <w:t>梁亞文教授</w:t>
            </w:r>
            <w:r w:rsidR="004650E3">
              <w:rPr>
                <w:rFonts w:ascii="標楷體" w:eastAsia="標楷體" w:hAnsi="標楷體" w:hint="eastAsia"/>
              </w:rPr>
              <w:t>（</w:t>
            </w:r>
            <w:proofErr w:type="gramStart"/>
            <w:r w:rsidRPr="00F50632">
              <w:rPr>
                <w:rFonts w:eastAsia="標楷體" w:hint="eastAsia"/>
                <w:color w:val="000000" w:themeColor="text1"/>
              </w:rPr>
              <w:t>臺</w:t>
            </w:r>
            <w:proofErr w:type="gramEnd"/>
            <w:r w:rsidRPr="00F50632">
              <w:rPr>
                <w:rFonts w:eastAsia="標楷體" w:hint="eastAsia"/>
                <w:color w:val="000000" w:themeColor="text1"/>
              </w:rPr>
              <w:t>中科技大學老人服務事業管理系</w:t>
            </w:r>
            <w:r w:rsidR="004650E3">
              <w:rPr>
                <w:rFonts w:ascii="標楷體" w:eastAsia="標楷體" w:hAnsi="標楷體" w:hint="eastAsia"/>
                <w:color w:val="000000" w:themeColor="text1"/>
              </w:rPr>
              <w:t>）</w:t>
            </w:r>
          </w:p>
          <w:p w:rsidR="004C71E9" w:rsidRPr="00837AA3" w:rsidRDefault="004C71E9" w:rsidP="004C71E9">
            <w:pPr>
              <w:pStyle w:val="a4"/>
              <w:numPr>
                <w:ilvl w:val="0"/>
                <w:numId w:val="1"/>
              </w:numPr>
              <w:ind w:leftChars="0"/>
              <w:rPr>
                <w:rFonts w:ascii="標楷體" w:eastAsia="標楷體" w:hAnsi="標楷體"/>
                <w:color w:val="000000" w:themeColor="text1"/>
              </w:rPr>
            </w:pPr>
            <w:r w:rsidRPr="00F50632">
              <w:rPr>
                <w:rFonts w:ascii="標楷體" w:eastAsia="標楷體" w:hAnsi="標楷體" w:hint="eastAsia"/>
                <w:color w:val="000000" w:themeColor="text1"/>
              </w:rPr>
              <w:t>賴麗惠研究員</w:t>
            </w:r>
            <w:r w:rsidR="004650E3">
              <w:rPr>
                <w:rFonts w:ascii="標楷體" w:eastAsia="標楷體" w:hAnsi="標楷體" w:hint="eastAsia"/>
                <w:color w:val="000000" w:themeColor="text1"/>
              </w:rPr>
              <w:t>（</w:t>
            </w:r>
            <w:r w:rsidRPr="00F50632">
              <w:rPr>
                <w:rFonts w:ascii="標楷體" w:eastAsia="標楷體" w:hAnsi="標楷體" w:hint="eastAsia"/>
                <w:color w:val="000000" w:themeColor="text1"/>
              </w:rPr>
              <w:t>工研院</w:t>
            </w:r>
            <w:r w:rsidR="004650E3">
              <w:rPr>
                <w:rFonts w:ascii="標楷體" w:eastAsia="標楷體" w:hAnsi="標楷體" w:hint="eastAsia"/>
                <w:color w:val="000000" w:themeColor="text1"/>
              </w:rPr>
              <w:t>）</w:t>
            </w:r>
          </w:p>
        </w:tc>
        <w:tc>
          <w:tcPr>
            <w:tcW w:w="4892" w:type="dxa"/>
            <w:gridSpan w:val="5"/>
            <w:tcBorders>
              <w:left w:val="single" w:sz="4" w:space="0" w:color="auto"/>
              <w:bottom w:val="single" w:sz="4" w:space="0" w:color="auto"/>
            </w:tcBorders>
          </w:tcPr>
          <w:p w:rsidR="004C71E9" w:rsidRPr="005271E6" w:rsidRDefault="004C71E9" w:rsidP="000A3DA5">
            <w:pPr>
              <w:jc w:val="center"/>
              <w:rPr>
                <w:rFonts w:ascii="Times New Roman" w:eastAsia="標楷體" w:hAnsi="Times New Roman" w:cs="Times New Roman"/>
                <w:b/>
                <w:color w:val="000000" w:themeColor="text1"/>
              </w:rPr>
            </w:pPr>
            <w:r w:rsidRPr="005271E6">
              <w:rPr>
                <w:rFonts w:ascii="Times New Roman" w:eastAsia="標楷體" w:hAnsi="Times New Roman" w:cs="Times New Roman"/>
                <w:b/>
                <w:color w:val="000000" w:themeColor="text1"/>
              </w:rPr>
              <w:t>主持人：</w:t>
            </w:r>
          </w:p>
          <w:p w:rsidR="004C71E9" w:rsidRPr="005271E6" w:rsidRDefault="004C71E9" w:rsidP="000A3DA5">
            <w:pPr>
              <w:jc w:val="center"/>
              <w:rPr>
                <w:rFonts w:ascii="Times New Roman" w:eastAsia="標楷體" w:hAnsi="Times New Roman" w:cs="Times New Roman"/>
                <w:b/>
                <w:color w:val="000000" w:themeColor="text1"/>
              </w:rPr>
            </w:pPr>
            <w:r w:rsidRPr="005271E6">
              <w:rPr>
                <w:rFonts w:ascii="Times New Roman" w:eastAsia="標楷體" w:hAnsi="Times New Roman" w:cs="Times New Roman" w:hint="eastAsia"/>
                <w:b/>
                <w:color w:val="000000" w:themeColor="text1"/>
              </w:rPr>
              <w:t>陳政雄教授</w:t>
            </w:r>
            <w:r w:rsidRPr="005271E6">
              <w:rPr>
                <w:rFonts w:ascii="Times New Roman" w:eastAsia="標楷體" w:hAnsi="Times New Roman" w:cs="Times New Roman"/>
                <w:b/>
                <w:color w:val="000000" w:themeColor="text1"/>
              </w:rPr>
              <w:t xml:space="preserve"> </w:t>
            </w:r>
          </w:p>
          <w:p w:rsidR="004C71E9" w:rsidRPr="005271E6" w:rsidRDefault="004C71E9" w:rsidP="000A3DA5">
            <w:pPr>
              <w:jc w:val="center"/>
              <w:rPr>
                <w:rFonts w:ascii="Times New Roman" w:eastAsia="標楷體" w:hAnsi="Times New Roman" w:cs="Times New Roman"/>
                <w:color w:val="000000" w:themeColor="text1"/>
              </w:rPr>
            </w:pPr>
            <w:r w:rsidRPr="005271E6">
              <w:rPr>
                <w:rFonts w:ascii="Times New Roman" w:eastAsia="標楷體" w:hAnsi="Times New Roman" w:cs="Times New Roman"/>
                <w:color w:val="000000" w:themeColor="text1"/>
              </w:rPr>
              <w:t>（</w:t>
            </w:r>
            <w:r w:rsidRPr="005271E6">
              <w:rPr>
                <w:rFonts w:ascii="Times New Roman" w:eastAsia="標楷體" w:hAnsi="Times New Roman" w:cs="Times New Roman" w:hint="eastAsia"/>
                <w:color w:val="000000" w:themeColor="text1"/>
              </w:rPr>
              <w:t>陳政雄建築師事務所負責人</w:t>
            </w:r>
            <w:r w:rsidRPr="005271E6">
              <w:rPr>
                <w:rFonts w:ascii="Times New Roman" w:eastAsia="標楷體" w:hAnsi="Times New Roman" w:cs="Times New Roman"/>
                <w:color w:val="000000" w:themeColor="text1"/>
              </w:rPr>
              <w:t>）</w:t>
            </w:r>
          </w:p>
          <w:p w:rsidR="004C71E9" w:rsidRPr="005271E6" w:rsidRDefault="004C71E9" w:rsidP="000A3DA5">
            <w:pPr>
              <w:rPr>
                <w:rFonts w:ascii="Times New Roman" w:eastAsia="標楷體" w:hAnsi="Times New Roman" w:cs="Times New Roman"/>
                <w:color w:val="000000" w:themeColor="text1"/>
              </w:rPr>
            </w:pPr>
          </w:p>
          <w:p w:rsidR="004C71E9" w:rsidRPr="005271E6" w:rsidRDefault="004C71E9" w:rsidP="000A3DA5">
            <w:pPr>
              <w:rPr>
                <w:rFonts w:ascii="Times New Roman" w:eastAsia="標楷體" w:hAnsi="Times New Roman" w:cs="Times New Roman"/>
                <w:b/>
                <w:color w:val="000000" w:themeColor="text1"/>
              </w:rPr>
            </w:pPr>
            <w:r w:rsidRPr="005271E6">
              <w:rPr>
                <w:rFonts w:ascii="Times New Roman" w:eastAsia="標楷體" w:hAnsi="Times New Roman" w:cs="Times New Roman"/>
                <w:b/>
                <w:color w:val="000000" w:themeColor="text1"/>
              </w:rPr>
              <w:t>與談人：</w:t>
            </w:r>
            <w:r w:rsidR="00F94297" w:rsidRPr="005271E6">
              <w:rPr>
                <w:rFonts w:ascii="Times New Roman" w:eastAsia="標楷體" w:hAnsi="Times New Roman" w:cs="Times New Roman"/>
                <w:b/>
                <w:color w:val="000000" w:themeColor="text1"/>
              </w:rPr>
              <w:t xml:space="preserve"> </w:t>
            </w:r>
          </w:p>
          <w:p w:rsidR="004C71E9" w:rsidRPr="005271E6" w:rsidRDefault="004C71E9" w:rsidP="004C71E9">
            <w:pPr>
              <w:pStyle w:val="a4"/>
              <w:numPr>
                <w:ilvl w:val="0"/>
                <w:numId w:val="4"/>
              </w:numPr>
              <w:ind w:leftChars="0"/>
              <w:rPr>
                <w:rFonts w:eastAsia="標楷體"/>
                <w:color w:val="000000" w:themeColor="text1"/>
              </w:rPr>
            </w:pPr>
            <w:r w:rsidRPr="005271E6">
              <w:rPr>
                <w:rFonts w:eastAsia="標楷體" w:hint="eastAsia"/>
                <w:color w:val="000000" w:themeColor="text1"/>
              </w:rPr>
              <w:t>陳柏宗副教授</w:t>
            </w:r>
            <w:r w:rsidR="004650E3">
              <w:rPr>
                <w:rFonts w:ascii="標楷體" w:eastAsia="標楷體" w:hAnsi="標楷體" w:hint="eastAsia"/>
                <w:color w:val="000000" w:themeColor="text1"/>
              </w:rPr>
              <w:t>（</w:t>
            </w:r>
            <w:r w:rsidRPr="005271E6">
              <w:rPr>
                <w:rFonts w:ascii="標楷體" w:eastAsia="標楷體" w:hAnsi="標楷體" w:hint="eastAsia"/>
                <w:color w:val="000000" w:themeColor="text1"/>
              </w:rPr>
              <w:t>國立成功大學老年學研究所</w:t>
            </w:r>
            <w:r w:rsidR="004650E3">
              <w:rPr>
                <w:rFonts w:ascii="標楷體" w:eastAsia="標楷體" w:hAnsi="標楷體" w:hint="eastAsia"/>
                <w:color w:val="000000" w:themeColor="text1"/>
              </w:rPr>
              <w:t>）</w:t>
            </w:r>
          </w:p>
          <w:p w:rsidR="004C71E9" w:rsidRPr="005271E6" w:rsidRDefault="004C71E9" w:rsidP="004C71E9">
            <w:pPr>
              <w:pStyle w:val="a4"/>
              <w:numPr>
                <w:ilvl w:val="0"/>
                <w:numId w:val="4"/>
              </w:numPr>
              <w:ind w:leftChars="0"/>
              <w:rPr>
                <w:rFonts w:eastAsia="標楷體"/>
                <w:color w:val="000000" w:themeColor="text1"/>
              </w:rPr>
            </w:pPr>
            <w:r w:rsidRPr="005271E6">
              <w:rPr>
                <w:rFonts w:eastAsia="標楷體" w:hint="eastAsia"/>
                <w:color w:val="000000" w:themeColor="text1"/>
              </w:rPr>
              <w:t>簡聖芬副教授</w:t>
            </w:r>
            <w:r w:rsidR="004650E3">
              <w:rPr>
                <w:rFonts w:ascii="標楷體" w:eastAsia="標楷體" w:hAnsi="標楷體" w:hint="eastAsia"/>
                <w:color w:val="000000" w:themeColor="text1"/>
              </w:rPr>
              <w:t>（</w:t>
            </w:r>
            <w:r w:rsidRPr="005271E6">
              <w:rPr>
                <w:rFonts w:ascii="標楷體" w:eastAsia="標楷體" w:hAnsi="標楷體" w:hint="eastAsia"/>
                <w:color w:val="000000" w:themeColor="text1"/>
              </w:rPr>
              <w:t>國立成功大學建築學系</w:t>
            </w:r>
            <w:r w:rsidR="004650E3">
              <w:rPr>
                <w:rFonts w:ascii="標楷體" w:eastAsia="標楷體" w:hAnsi="標楷體" w:hint="eastAsia"/>
                <w:color w:val="000000" w:themeColor="text1"/>
              </w:rPr>
              <w:t>）</w:t>
            </w:r>
          </w:p>
          <w:p w:rsidR="004C71E9" w:rsidRPr="005271E6" w:rsidRDefault="004C71E9" w:rsidP="004C71E9">
            <w:pPr>
              <w:pStyle w:val="a4"/>
              <w:numPr>
                <w:ilvl w:val="0"/>
                <w:numId w:val="4"/>
              </w:numPr>
              <w:ind w:leftChars="0"/>
              <w:rPr>
                <w:rFonts w:eastAsia="標楷體"/>
                <w:color w:val="000000" w:themeColor="text1"/>
              </w:rPr>
            </w:pPr>
            <w:r w:rsidRPr="005271E6">
              <w:rPr>
                <w:rFonts w:eastAsia="標楷體" w:hint="eastAsia"/>
                <w:color w:val="000000" w:themeColor="text1"/>
              </w:rPr>
              <w:t>關華山教授</w:t>
            </w:r>
            <w:r w:rsidR="004650E3">
              <w:rPr>
                <w:rFonts w:eastAsia="標楷體" w:hint="eastAsia"/>
                <w:color w:val="000000" w:themeColor="text1"/>
              </w:rPr>
              <w:t>（</w:t>
            </w:r>
            <w:r w:rsidRPr="005271E6">
              <w:rPr>
                <w:rFonts w:eastAsia="標楷體" w:hint="eastAsia"/>
                <w:color w:val="000000" w:themeColor="text1"/>
              </w:rPr>
              <w:t>東海大學</w:t>
            </w:r>
            <w:r w:rsidRPr="005271E6">
              <w:rPr>
                <w:rFonts w:ascii="標楷體" w:eastAsia="標楷體" w:hAnsi="標楷體" w:hint="eastAsia"/>
                <w:color w:val="000000" w:themeColor="text1"/>
              </w:rPr>
              <w:t>建築學系</w:t>
            </w:r>
            <w:r w:rsidRPr="005271E6">
              <w:rPr>
                <w:rFonts w:eastAsia="標楷體"/>
                <w:color w:val="000000" w:themeColor="text1"/>
              </w:rPr>
              <w:t>）</w:t>
            </w:r>
          </w:p>
          <w:p w:rsidR="00A37D07" w:rsidRDefault="00A37D07" w:rsidP="00A37D07">
            <w:pPr>
              <w:pStyle w:val="a4"/>
              <w:numPr>
                <w:ilvl w:val="0"/>
                <w:numId w:val="4"/>
              </w:numPr>
              <w:ind w:leftChars="0"/>
              <w:rPr>
                <w:rFonts w:eastAsia="標楷體"/>
                <w:color w:val="000000" w:themeColor="text1"/>
              </w:rPr>
            </w:pPr>
            <w:r>
              <w:rPr>
                <w:rFonts w:eastAsia="標楷體" w:hint="eastAsia"/>
                <w:color w:val="000000" w:themeColor="text1"/>
              </w:rPr>
              <w:t>曾思瑜教授</w:t>
            </w:r>
            <w:r w:rsidR="004650E3">
              <w:rPr>
                <w:rFonts w:eastAsia="標楷體" w:hint="eastAsia"/>
                <w:color w:val="000000" w:themeColor="text1"/>
              </w:rPr>
              <w:t>（</w:t>
            </w:r>
            <w:r w:rsidRPr="00A37D07">
              <w:rPr>
                <w:rFonts w:eastAsia="標楷體" w:hint="eastAsia"/>
                <w:color w:val="000000" w:themeColor="text1"/>
              </w:rPr>
              <w:t>國立雲林科技大學空間設計技術系</w:t>
            </w:r>
            <w:r w:rsidR="004650E3">
              <w:rPr>
                <w:rFonts w:eastAsia="標楷體" w:hint="eastAsia"/>
                <w:color w:val="000000" w:themeColor="text1"/>
              </w:rPr>
              <w:t>）</w:t>
            </w:r>
          </w:p>
          <w:p w:rsidR="00A37D07" w:rsidRPr="00A37D07" w:rsidRDefault="00A37D07" w:rsidP="00A37D07">
            <w:pPr>
              <w:pStyle w:val="a4"/>
              <w:numPr>
                <w:ilvl w:val="0"/>
                <w:numId w:val="4"/>
              </w:numPr>
              <w:ind w:leftChars="0"/>
              <w:rPr>
                <w:rFonts w:eastAsia="標楷體"/>
                <w:color w:val="000000" w:themeColor="text1"/>
              </w:rPr>
            </w:pPr>
            <w:r>
              <w:rPr>
                <w:rFonts w:eastAsia="標楷體" w:hint="eastAsia"/>
                <w:color w:val="000000" w:themeColor="text1"/>
              </w:rPr>
              <w:t>林嘉慧</w:t>
            </w:r>
            <w:r w:rsidR="004650E3">
              <w:rPr>
                <w:rFonts w:eastAsia="標楷體" w:hint="eastAsia"/>
                <w:color w:val="000000" w:themeColor="text1"/>
              </w:rPr>
              <w:t>（</w:t>
            </w:r>
            <w:r w:rsidRPr="00A37D07">
              <w:rPr>
                <w:rFonts w:eastAsia="標楷體" w:hint="eastAsia"/>
                <w:color w:val="000000" w:themeColor="text1"/>
              </w:rPr>
              <w:t>林嘉慧建築師事務所</w:t>
            </w:r>
            <w:r w:rsidR="004650E3">
              <w:rPr>
                <w:rFonts w:eastAsia="標楷體" w:hint="eastAsia"/>
                <w:color w:val="000000" w:themeColor="text1"/>
              </w:rPr>
              <w:t>）</w:t>
            </w:r>
          </w:p>
          <w:p w:rsidR="004C71E9" w:rsidRPr="005271E6" w:rsidRDefault="004C71E9" w:rsidP="000A3DA5">
            <w:pPr>
              <w:widowControl/>
              <w:rPr>
                <w:rFonts w:ascii="標楷體" w:eastAsia="標楷體" w:hAnsi="標楷體"/>
                <w:color w:val="000000" w:themeColor="text1"/>
              </w:rPr>
            </w:pPr>
          </w:p>
        </w:tc>
      </w:tr>
      <w:tr w:rsidR="004C71E9" w:rsidRPr="007E617E" w:rsidTr="000A3DA5">
        <w:tc>
          <w:tcPr>
            <w:tcW w:w="1668" w:type="dxa"/>
            <w:shd w:val="clear" w:color="auto" w:fill="E7E6E6" w:themeFill="background2"/>
          </w:tcPr>
          <w:p w:rsidR="004C71E9" w:rsidRPr="007E617E" w:rsidRDefault="004C71E9" w:rsidP="000A3DA5">
            <w:pPr>
              <w:jc w:val="center"/>
              <w:rPr>
                <w:rFonts w:ascii="標楷體" w:eastAsia="標楷體" w:hAnsi="標楷體"/>
              </w:rPr>
            </w:pPr>
            <w:r w:rsidRPr="00F50632">
              <w:rPr>
                <w:rFonts w:ascii="標楷體" w:eastAsia="標楷體" w:hAnsi="標楷體" w:hint="eastAsia"/>
                <w:color w:val="000000" w:themeColor="text1"/>
              </w:rPr>
              <w:t>1</w:t>
            </w:r>
            <w:r>
              <w:rPr>
                <w:rFonts w:ascii="標楷體" w:eastAsia="標楷體" w:hAnsi="標楷體"/>
                <w:color w:val="000000" w:themeColor="text1"/>
              </w:rPr>
              <w:t>2</w:t>
            </w:r>
            <w:r w:rsidRPr="00F50632">
              <w:rPr>
                <w:rFonts w:ascii="標楷體" w:eastAsia="標楷體" w:hAnsi="標楷體" w:hint="eastAsia"/>
                <w:color w:val="000000" w:themeColor="text1"/>
              </w:rPr>
              <w:t>：</w:t>
            </w:r>
            <w:r>
              <w:rPr>
                <w:rFonts w:ascii="標楷體" w:eastAsia="標楷體" w:hAnsi="標楷體" w:hint="eastAsia"/>
                <w:color w:val="000000" w:themeColor="text1"/>
              </w:rPr>
              <w:t>0</w:t>
            </w:r>
            <w:r w:rsidRPr="00F50632">
              <w:rPr>
                <w:rFonts w:ascii="標楷體" w:eastAsia="標楷體" w:hAnsi="標楷體" w:hint="eastAsia"/>
                <w:color w:val="000000" w:themeColor="text1"/>
              </w:rPr>
              <w:t>5-13：</w:t>
            </w:r>
            <w:r>
              <w:rPr>
                <w:rFonts w:ascii="標楷體" w:eastAsia="標楷體" w:hAnsi="標楷體" w:hint="eastAsia"/>
                <w:color w:val="000000" w:themeColor="text1"/>
              </w:rPr>
              <w:t>1</w:t>
            </w:r>
            <w:r w:rsidRPr="00F50632">
              <w:rPr>
                <w:rFonts w:ascii="標楷體" w:eastAsia="標楷體" w:hAnsi="標楷體" w:hint="eastAsia"/>
                <w:color w:val="000000" w:themeColor="text1"/>
              </w:rPr>
              <w:t>0</w:t>
            </w:r>
          </w:p>
        </w:tc>
        <w:tc>
          <w:tcPr>
            <w:tcW w:w="9652" w:type="dxa"/>
            <w:gridSpan w:val="9"/>
            <w:shd w:val="clear" w:color="auto" w:fill="E7E6E6" w:themeFill="background2"/>
          </w:tcPr>
          <w:p w:rsidR="004C71E9" w:rsidRPr="007A19EC" w:rsidRDefault="004C71E9" w:rsidP="000A3DA5">
            <w:pPr>
              <w:jc w:val="center"/>
              <w:rPr>
                <w:rFonts w:ascii="標楷體" w:eastAsia="標楷體" w:hAnsi="標楷體"/>
                <w:b/>
                <w:sz w:val="28"/>
              </w:rPr>
            </w:pPr>
            <w:r w:rsidRPr="007A19EC">
              <w:rPr>
                <w:rFonts w:ascii="標楷體" w:eastAsia="標楷體" w:hAnsi="標楷體" w:hint="eastAsia"/>
                <w:b/>
                <w:sz w:val="28"/>
              </w:rPr>
              <w:t>午餐</w:t>
            </w:r>
            <w:r w:rsidR="004650E3">
              <w:rPr>
                <w:rFonts w:ascii="標楷體" w:eastAsia="標楷體" w:hAnsi="標楷體" w:hint="eastAsia"/>
                <w:b/>
                <w:sz w:val="28"/>
              </w:rPr>
              <w:t>（</w:t>
            </w:r>
            <w:r w:rsidRPr="007A19EC">
              <w:rPr>
                <w:rFonts w:ascii="標楷體" w:eastAsia="標楷體" w:hAnsi="標楷體" w:hint="eastAsia"/>
                <w:b/>
                <w:sz w:val="28"/>
              </w:rPr>
              <w:t>多功能廳</w:t>
            </w:r>
            <w:r w:rsidR="004650E3">
              <w:rPr>
                <w:rFonts w:ascii="標楷體" w:eastAsia="標楷體" w:hAnsi="標楷體" w:hint="eastAsia"/>
                <w:b/>
                <w:sz w:val="28"/>
              </w:rPr>
              <w:t>）</w:t>
            </w:r>
          </w:p>
        </w:tc>
      </w:tr>
      <w:tr w:rsidR="004C71E9" w:rsidRPr="007E617E" w:rsidTr="000A3DA5">
        <w:tc>
          <w:tcPr>
            <w:tcW w:w="1668" w:type="dxa"/>
            <w:shd w:val="clear" w:color="auto" w:fill="auto"/>
            <w:vAlign w:val="center"/>
          </w:tcPr>
          <w:p w:rsidR="004C71E9" w:rsidRDefault="004C71E9" w:rsidP="000A3DA5">
            <w:pPr>
              <w:jc w:val="center"/>
              <w:rPr>
                <w:rFonts w:ascii="標楷體" w:eastAsia="標楷體" w:hAnsi="標楷體"/>
              </w:rPr>
            </w:pPr>
            <w:r>
              <w:rPr>
                <w:rFonts w:ascii="標楷體" w:eastAsia="標楷體" w:hAnsi="標楷體" w:hint="eastAsia"/>
              </w:rPr>
              <w:t>12：20</w:t>
            </w:r>
            <w:r w:rsidRPr="007E617E">
              <w:rPr>
                <w:rFonts w:ascii="標楷體" w:eastAsia="標楷體" w:hAnsi="標楷體" w:hint="eastAsia"/>
              </w:rPr>
              <w:t>-13</w:t>
            </w:r>
            <w:r>
              <w:rPr>
                <w:rFonts w:ascii="標楷體" w:eastAsia="標楷體" w:hAnsi="標楷體" w:hint="eastAsia"/>
              </w:rPr>
              <w:t>：1</w:t>
            </w:r>
            <w:r w:rsidRPr="007E617E">
              <w:rPr>
                <w:rFonts w:ascii="標楷體" w:eastAsia="標楷體" w:hAnsi="標楷體" w:hint="eastAsia"/>
              </w:rPr>
              <w:t>0</w:t>
            </w:r>
          </w:p>
        </w:tc>
        <w:tc>
          <w:tcPr>
            <w:tcW w:w="9652" w:type="dxa"/>
            <w:gridSpan w:val="9"/>
            <w:shd w:val="clear" w:color="auto" w:fill="auto"/>
          </w:tcPr>
          <w:p w:rsidR="004C71E9" w:rsidRPr="007A19EC" w:rsidRDefault="004C71E9" w:rsidP="000A3DA5">
            <w:pPr>
              <w:jc w:val="center"/>
              <w:rPr>
                <w:rFonts w:ascii="標楷體" w:eastAsia="標楷體" w:hAnsi="標楷體"/>
                <w:b/>
                <w:sz w:val="28"/>
              </w:rPr>
            </w:pPr>
            <w:r>
              <w:rPr>
                <w:rFonts w:ascii="標楷體" w:eastAsia="標楷體" w:hAnsi="標楷體" w:hint="eastAsia"/>
                <w:b/>
                <w:sz w:val="28"/>
              </w:rPr>
              <w:t>老人學會會員大</w:t>
            </w:r>
            <w:r w:rsidRPr="005F4DE7">
              <w:rPr>
                <w:rFonts w:ascii="標楷體" w:eastAsia="標楷體" w:hAnsi="標楷體" w:hint="eastAsia"/>
                <w:b/>
                <w:sz w:val="28"/>
              </w:rPr>
              <w:t>會</w:t>
            </w:r>
            <w:r w:rsidR="004650E3">
              <w:rPr>
                <w:rFonts w:ascii="標楷體" w:eastAsia="標楷體" w:hAnsi="標楷體" w:hint="eastAsia"/>
                <w:b/>
                <w:sz w:val="28"/>
              </w:rPr>
              <w:t>（</w:t>
            </w:r>
            <w:r w:rsidRPr="007A19EC">
              <w:rPr>
                <w:rFonts w:ascii="標楷體" w:eastAsia="標楷體" w:hAnsi="標楷體" w:hint="eastAsia"/>
                <w:b/>
                <w:sz w:val="28"/>
              </w:rPr>
              <w:t>國際會議廳第一演講室</w:t>
            </w:r>
            <w:r w:rsidR="004650E3">
              <w:rPr>
                <w:rFonts w:ascii="標楷體" w:eastAsia="標楷體" w:hAnsi="標楷體" w:hint="eastAsia"/>
                <w:b/>
                <w:sz w:val="28"/>
              </w:rPr>
              <w:t>）</w:t>
            </w:r>
          </w:p>
        </w:tc>
      </w:tr>
      <w:tr w:rsidR="004C71E9" w:rsidRPr="007E617E" w:rsidTr="000A3DA5">
        <w:trPr>
          <w:trHeight w:val="60"/>
        </w:trPr>
        <w:tc>
          <w:tcPr>
            <w:tcW w:w="1668" w:type="dxa"/>
            <w:vMerge w:val="restart"/>
          </w:tcPr>
          <w:p w:rsidR="004C71E9" w:rsidRDefault="004C71E9" w:rsidP="000A3DA5">
            <w:pPr>
              <w:jc w:val="center"/>
              <w:rPr>
                <w:rFonts w:ascii="標楷體" w:eastAsia="標楷體" w:hAnsi="標楷體"/>
              </w:rPr>
            </w:pPr>
            <w:r>
              <w:rPr>
                <w:rFonts w:ascii="標楷體" w:eastAsia="標楷體" w:hAnsi="標楷體" w:hint="eastAsia"/>
              </w:rPr>
              <w:t>1</w:t>
            </w:r>
            <w:r>
              <w:rPr>
                <w:rFonts w:ascii="標楷體" w:eastAsia="標楷體" w:hAnsi="標楷體"/>
              </w:rPr>
              <w:t>3</w:t>
            </w:r>
            <w:r>
              <w:rPr>
                <w:rFonts w:ascii="標楷體" w:eastAsia="標楷體" w:hAnsi="標楷體" w:hint="eastAsia"/>
              </w:rPr>
              <w:t>：10</w:t>
            </w:r>
            <w:r w:rsidRPr="007E617E">
              <w:rPr>
                <w:rFonts w:ascii="標楷體" w:eastAsia="標楷體" w:hAnsi="標楷體" w:hint="eastAsia"/>
              </w:rPr>
              <w:t>-1</w:t>
            </w:r>
            <w:r>
              <w:rPr>
                <w:rFonts w:ascii="標楷體" w:eastAsia="標楷體" w:hAnsi="標楷體" w:hint="eastAsia"/>
              </w:rPr>
              <w:t>4：25</w:t>
            </w:r>
          </w:p>
          <w:p w:rsidR="004C71E9" w:rsidRPr="007E617E" w:rsidRDefault="004650E3" w:rsidP="000A3DA5">
            <w:pPr>
              <w:jc w:val="center"/>
              <w:rPr>
                <w:rFonts w:ascii="標楷體" w:eastAsia="標楷體" w:hAnsi="標楷體"/>
              </w:rPr>
            </w:pPr>
            <w:r>
              <w:rPr>
                <w:rFonts w:ascii="標楷體" w:eastAsia="標楷體" w:hAnsi="標楷體" w:hint="eastAsia"/>
              </w:rPr>
              <w:t>（</w:t>
            </w:r>
            <w:r w:rsidR="004C71E9">
              <w:rPr>
                <w:rFonts w:ascii="標楷體" w:eastAsia="標楷體" w:hAnsi="標楷體"/>
              </w:rPr>
              <w:t>7</w:t>
            </w:r>
            <w:r w:rsidR="004C71E9">
              <w:rPr>
                <w:rFonts w:ascii="標楷體" w:eastAsia="標楷體" w:hAnsi="標楷體" w:hint="eastAsia"/>
              </w:rPr>
              <w:t>5分鐘</w:t>
            </w:r>
            <w:r>
              <w:rPr>
                <w:rFonts w:ascii="標楷體" w:eastAsia="標楷體" w:hAnsi="標楷體" w:hint="eastAsia"/>
              </w:rPr>
              <w:t>）</w:t>
            </w:r>
          </w:p>
        </w:tc>
        <w:tc>
          <w:tcPr>
            <w:tcW w:w="2460" w:type="dxa"/>
            <w:gridSpan w:val="2"/>
            <w:tcBorders>
              <w:right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論文A3場次：</w:t>
            </w:r>
            <w:r w:rsidRPr="00E6408E">
              <w:rPr>
                <w:rFonts w:ascii="標楷體" w:eastAsia="標楷體" w:hAnsi="標楷體" w:cs="Times New Roman" w:hint="eastAsia"/>
                <w:b/>
                <w:szCs w:val="24"/>
              </w:rPr>
              <w:br/>
              <w:t>老化的健康與社會政策</w:t>
            </w:r>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國際會議廳第一演講室</w:t>
            </w:r>
            <w:r w:rsidR="004650E3">
              <w:rPr>
                <w:rFonts w:ascii="標楷體" w:eastAsia="標楷體" w:hAnsi="標楷體" w:cs="Times New Roman" w:hint="eastAsia"/>
                <w:b/>
                <w:szCs w:val="24"/>
              </w:rPr>
              <w:t>）</w:t>
            </w:r>
          </w:p>
        </w:tc>
        <w:tc>
          <w:tcPr>
            <w:tcW w:w="2662" w:type="dxa"/>
            <w:gridSpan w:val="4"/>
            <w:tcBorders>
              <w:left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論文B3場次：</w:t>
            </w:r>
            <w:r w:rsidRPr="00E6408E">
              <w:rPr>
                <w:rFonts w:ascii="標楷體" w:eastAsia="標楷體" w:hAnsi="標楷體" w:cs="Times New Roman" w:hint="eastAsia"/>
                <w:b/>
                <w:szCs w:val="24"/>
              </w:rPr>
              <w:br/>
              <w:t>價值探索-老化的生產力、角色與活動</w:t>
            </w:r>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國際會議廳第二演講室</w:t>
            </w:r>
            <w:r w:rsidR="004650E3">
              <w:rPr>
                <w:rFonts w:ascii="標楷體" w:eastAsia="標楷體" w:hAnsi="標楷體" w:cs="Times New Roman" w:hint="eastAsia"/>
                <w:b/>
                <w:szCs w:val="24"/>
              </w:rPr>
              <w:t>）</w:t>
            </w:r>
          </w:p>
        </w:tc>
        <w:tc>
          <w:tcPr>
            <w:tcW w:w="2761" w:type="dxa"/>
            <w:gridSpan w:val="2"/>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論文C3場次：</w:t>
            </w:r>
            <w:r w:rsidRPr="00E6408E">
              <w:rPr>
                <w:rFonts w:ascii="標楷體" w:eastAsia="標楷體" w:hAnsi="標楷體" w:cs="Times New Roman" w:hint="eastAsia"/>
                <w:b/>
                <w:szCs w:val="24"/>
              </w:rPr>
              <w:br/>
              <w:t>生理老化的社會影響與生理健</w:t>
            </w:r>
            <w:proofErr w:type="gramStart"/>
            <w:r w:rsidRPr="00E6408E">
              <w:rPr>
                <w:rFonts w:ascii="標楷體" w:eastAsia="標楷體" w:hAnsi="標楷體" w:cs="Times New Roman" w:hint="eastAsia"/>
                <w:b/>
                <w:szCs w:val="24"/>
              </w:rPr>
              <w:t>康</w:t>
            </w:r>
            <w:proofErr w:type="gramEnd"/>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國際會議廳第三演講室</w:t>
            </w:r>
            <w:r w:rsidR="004650E3">
              <w:rPr>
                <w:rFonts w:ascii="標楷體" w:eastAsia="標楷體" w:hAnsi="標楷體" w:cs="Times New Roman" w:hint="eastAsia"/>
                <w:b/>
                <w:szCs w:val="24"/>
              </w:rPr>
              <w:t>）</w:t>
            </w:r>
          </w:p>
        </w:tc>
        <w:tc>
          <w:tcPr>
            <w:tcW w:w="1769" w:type="dxa"/>
            <w:vAlign w:val="center"/>
          </w:tcPr>
          <w:p w:rsidR="004C71E9" w:rsidRPr="00B65ED2" w:rsidRDefault="004C71E9" w:rsidP="000A3DA5">
            <w:pPr>
              <w:jc w:val="center"/>
              <w:rPr>
                <w:rFonts w:ascii="標楷體" w:eastAsia="標楷體" w:hAnsi="標楷體" w:cs="Times New Roman"/>
                <w:b/>
                <w:szCs w:val="24"/>
              </w:rPr>
            </w:pPr>
            <w:proofErr w:type="gramStart"/>
            <w:r w:rsidRPr="00B65ED2">
              <w:rPr>
                <w:rFonts w:ascii="標楷體" w:eastAsia="標楷體" w:hAnsi="標楷體" w:cs="Times New Roman" w:hint="eastAsia"/>
                <w:b/>
                <w:szCs w:val="24"/>
              </w:rPr>
              <w:t>碩</w:t>
            </w:r>
            <w:proofErr w:type="gramEnd"/>
            <w:r w:rsidRPr="00B65ED2">
              <w:rPr>
                <w:rFonts w:ascii="標楷體" w:eastAsia="標楷體" w:hAnsi="標楷體" w:cs="Times New Roman" w:hint="eastAsia"/>
                <w:b/>
                <w:szCs w:val="24"/>
              </w:rPr>
              <w:t>博士論文獎</w:t>
            </w:r>
          </w:p>
          <w:p w:rsidR="004C71E9" w:rsidRPr="00B65ED2" w:rsidRDefault="004C71E9" w:rsidP="000A3DA5">
            <w:pPr>
              <w:jc w:val="center"/>
              <w:rPr>
                <w:rFonts w:ascii="標楷體" w:eastAsia="標楷體" w:hAnsi="標楷體" w:cs="Times New Roman"/>
                <w:b/>
                <w:szCs w:val="24"/>
              </w:rPr>
            </w:pPr>
            <w:r w:rsidRPr="00B65ED2">
              <w:rPr>
                <w:rFonts w:ascii="標楷體" w:eastAsia="標楷體" w:hAnsi="標楷體" w:cs="Times New Roman" w:hint="eastAsia"/>
                <w:b/>
                <w:szCs w:val="24"/>
              </w:rPr>
              <w:t>發表</w:t>
            </w:r>
            <w:r>
              <w:rPr>
                <w:rFonts w:ascii="標楷體" w:eastAsia="標楷體" w:hAnsi="標楷體" w:cs="Times New Roman" w:hint="eastAsia"/>
                <w:b/>
                <w:szCs w:val="24"/>
              </w:rPr>
              <w:t>-博士</w:t>
            </w:r>
          </w:p>
          <w:p w:rsidR="004C71E9" w:rsidRPr="00B65ED2" w:rsidRDefault="004650E3" w:rsidP="000A3DA5">
            <w:pPr>
              <w:jc w:val="center"/>
              <w:rPr>
                <w:rFonts w:ascii="標楷體" w:eastAsia="標楷體" w:hAnsi="標楷體" w:cs="Times New Roman"/>
                <w:b/>
                <w:szCs w:val="24"/>
              </w:rPr>
            </w:pPr>
            <w:r>
              <w:rPr>
                <w:rFonts w:ascii="標楷體" w:eastAsia="標楷體" w:hAnsi="標楷體" w:cs="Times New Roman" w:hint="eastAsia"/>
                <w:b/>
                <w:szCs w:val="24"/>
              </w:rPr>
              <w:t>（</w:t>
            </w:r>
            <w:r w:rsidR="004C71E9" w:rsidRPr="00E6408E">
              <w:rPr>
                <w:rFonts w:ascii="標楷體" w:eastAsia="標楷體" w:hAnsi="標楷體" w:cs="Times New Roman" w:hint="eastAsia"/>
                <w:b/>
                <w:szCs w:val="24"/>
              </w:rPr>
              <w:t>國際會議廳</w:t>
            </w:r>
            <w:r>
              <w:rPr>
                <w:rFonts w:ascii="標楷體" w:eastAsia="標楷體" w:hAnsi="標楷體" w:cs="Times New Roman" w:hint="eastAsia"/>
                <w:b/>
                <w:szCs w:val="24"/>
              </w:rPr>
              <w:t>）</w:t>
            </w: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bottom w:val="single" w:sz="4" w:space="0" w:color="auto"/>
              <w:right w:val="single" w:sz="4" w:space="0" w:color="auto"/>
            </w:tcBorders>
            <w:vAlign w:val="center"/>
          </w:tcPr>
          <w:p w:rsidR="004C71E9" w:rsidRPr="00E6408E" w:rsidRDefault="004C71E9" w:rsidP="000A3DA5">
            <w:pPr>
              <w:jc w:val="center"/>
              <w:rPr>
                <w:rFonts w:ascii="標楷體" w:eastAsia="標楷體" w:hAnsi="標楷體" w:cs="Times New Roman"/>
                <w:b/>
                <w:szCs w:val="24"/>
              </w:rPr>
            </w:pPr>
            <w:r>
              <w:rPr>
                <w:rFonts w:ascii="標楷體" w:eastAsia="標楷體" w:hAnsi="標楷體" w:cs="Times New Roman" w:hint="eastAsia"/>
                <w:b/>
                <w:szCs w:val="24"/>
              </w:rPr>
              <w:t xml:space="preserve"> </w:t>
            </w:r>
            <w:r w:rsidR="004650E3">
              <w:rPr>
                <w:rFonts w:ascii="標楷體" w:eastAsia="標楷體" w:hAnsi="標楷體" w:cs="Times New Roman" w:hint="eastAsia"/>
                <w:b/>
                <w:szCs w:val="24"/>
              </w:rPr>
              <w:t>（</w:t>
            </w:r>
            <w:r>
              <w:rPr>
                <w:rFonts w:ascii="標楷體" w:eastAsia="標楷體" w:hAnsi="標楷體" w:cs="Times New Roman" w:hint="eastAsia"/>
                <w:b/>
                <w:szCs w:val="24"/>
              </w:rPr>
              <w:t>邀請中</w:t>
            </w:r>
            <w:r w:rsidR="004650E3">
              <w:rPr>
                <w:rFonts w:ascii="標楷體" w:eastAsia="標楷體" w:hAnsi="標楷體" w:cs="Times New Roman" w:hint="eastAsia"/>
                <w:b/>
                <w:szCs w:val="24"/>
              </w:rPr>
              <w:t>）</w:t>
            </w:r>
          </w:p>
        </w:tc>
        <w:tc>
          <w:tcPr>
            <w:tcW w:w="2662" w:type="dxa"/>
            <w:gridSpan w:val="4"/>
            <w:tcBorders>
              <w:top w:val="nil"/>
              <w:left w:val="single" w:sz="4" w:space="0" w:color="auto"/>
              <w:bottom w:val="single" w:sz="4" w:space="0" w:color="auto"/>
            </w:tcBorders>
            <w:vAlign w:val="center"/>
          </w:tcPr>
          <w:p w:rsidR="004C71E9" w:rsidRPr="00E6408E" w:rsidRDefault="004650E3" w:rsidP="000A3DA5">
            <w:pPr>
              <w:jc w:val="center"/>
              <w:rPr>
                <w:rFonts w:ascii="標楷體" w:eastAsia="標楷體" w:hAnsi="標楷體" w:cs="Times New Roman"/>
                <w:b/>
                <w:szCs w:val="24"/>
              </w:rPr>
            </w:pPr>
            <w:r>
              <w:rPr>
                <w:rFonts w:ascii="標楷體" w:eastAsia="標楷體" w:hAnsi="標楷體" w:cs="Times New Roman" w:hint="eastAsia"/>
                <w:b/>
                <w:szCs w:val="24"/>
              </w:rPr>
              <w:t>（</w:t>
            </w:r>
            <w:r w:rsidR="004C71E9">
              <w:rPr>
                <w:rFonts w:ascii="標楷體" w:eastAsia="標楷體" w:hAnsi="標楷體" w:cs="Times New Roman" w:hint="eastAsia"/>
                <w:b/>
                <w:szCs w:val="24"/>
              </w:rPr>
              <w:t>邀請中</w:t>
            </w:r>
            <w:r>
              <w:rPr>
                <w:rFonts w:ascii="標楷體" w:eastAsia="標楷體" w:hAnsi="標楷體" w:cs="Times New Roman" w:hint="eastAsia"/>
                <w:b/>
                <w:szCs w:val="24"/>
              </w:rPr>
              <w:t>）</w:t>
            </w:r>
          </w:p>
        </w:tc>
        <w:tc>
          <w:tcPr>
            <w:tcW w:w="2761" w:type="dxa"/>
            <w:gridSpan w:val="2"/>
            <w:tcBorders>
              <w:bottom w:val="single" w:sz="4" w:space="0" w:color="auto"/>
            </w:tcBorders>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陳雅美副教授</w:t>
            </w:r>
          </w:p>
        </w:tc>
        <w:tc>
          <w:tcPr>
            <w:tcW w:w="1769" w:type="dxa"/>
            <w:tcBorders>
              <w:bottom w:val="single" w:sz="4" w:space="0" w:color="auto"/>
            </w:tcBorders>
          </w:tcPr>
          <w:p w:rsidR="004C71E9" w:rsidRPr="00E6408E" w:rsidRDefault="004C71E9" w:rsidP="000A3DA5">
            <w:pPr>
              <w:widowControl/>
              <w:rPr>
                <w:rFonts w:ascii="標楷體" w:eastAsia="標楷體" w:hAnsi="標楷體" w:cs="Times New Roman"/>
                <w:b/>
                <w:szCs w:val="24"/>
              </w:rPr>
            </w:pPr>
            <w:r w:rsidRPr="00E6408E">
              <w:rPr>
                <w:rFonts w:ascii="標楷體" w:eastAsia="標楷體" w:hAnsi="標楷體" w:cs="Times New Roman" w:hint="eastAsia"/>
                <w:b/>
                <w:szCs w:val="24"/>
              </w:rPr>
              <w:t>林宏陽秘書長</w:t>
            </w: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top w:val="single" w:sz="4" w:space="0" w:color="auto"/>
              <w:bottom w:val="nil"/>
              <w:right w:val="single" w:sz="4" w:space="0" w:color="auto"/>
            </w:tcBorders>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陳琇惠</w:t>
            </w:r>
          </w:p>
        </w:tc>
        <w:tc>
          <w:tcPr>
            <w:tcW w:w="2662" w:type="dxa"/>
            <w:gridSpan w:val="4"/>
            <w:tcBorders>
              <w:top w:val="single" w:sz="4" w:space="0" w:color="auto"/>
              <w:left w:val="single" w:sz="4" w:space="0" w:color="auto"/>
              <w:bottom w:val="nil"/>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陳毓</w:t>
            </w:r>
            <w:proofErr w:type="gramStart"/>
            <w:r>
              <w:rPr>
                <w:rFonts w:ascii="標楷體" w:eastAsia="標楷體" w:hAnsi="標楷體" w:hint="eastAsia"/>
                <w:color w:val="000000"/>
              </w:rPr>
              <w:t>璟</w:t>
            </w:r>
            <w:proofErr w:type="gramEnd"/>
          </w:p>
        </w:tc>
        <w:tc>
          <w:tcPr>
            <w:tcW w:w="2761" w:type="dxa"/>
            <w:gridSpan w:val="2"/>
            <w:tcBorders>
              <w:top w:val="single" w:sz="4" w:space="0" w:color="auto"/>
              <w:bottom w:val="nil"/>
            </w:tcBorders>
            <w:vAlign w:val="center"/>
          </w:tcPr>
          <w:p w:rsidR="004C71E9" w:rsidRDefault="004C71E9" w:rsidP="000A3DA5">
            <w:pPr>
              <w:jc w:val="center"/>
              <w:rPr>
                <w:rFonts w:ascii="標楷體" w:eastAsia="標楷體" w:hAnsi="標楷體"/>
                <w:color w:val="000000"/>
              </w:rPr>
            </w:pPr>
            <w:proofErr w:type="gramStart"/>
            <w:r>
              <w:rPr>
                <w:rFonts w:ascii="標楷體" w:eastAsia="標楷體" w:hAnsi="標楷體" w:hint="eastAsia"/>
                <w:color w:val="000000"/>
              </w:rPr>
              <w:t>游曉微</w:t>
            </w:r>
            <w:proofErr w:type="gramEnd"/>
            <w:r>
              <w:rPr>
                <w:rFonts w:ascii="標楷體" w:eastAsia="標楷體" w:hAnsi="標楷體" w:hint="eastAsia"/>
                <w:color w:val="000000"/>
              </w:rPr>
              <w:br/>
              <w:t>邱慈穎</w:t>
            </w:r>
            <w:r>
              <w:rPr>
                <w:rFonts w:ascii="標楷體" w:eastAsia="標楷體" w:hAnsi="標楷體" w:hint="eastAsia"/>
                <w:color w:val="000000"/>
              </w:rPr>
              <w:br/>
              <w:t>李敏慈</w:t>
            </w:r>
            <w:r>
              <w:rPr>
                <w:rFonts w:ascii="標楷體" w:eastAsia="標楷體" w:hAnsi="標楷體" w:hint="eastAsia"/>
                <w:color w:val="000000"/>
              </w:rPr>
              <w:br/>
              <w:t>胡</w:t>
            </w:r>
            <w:proofErr w:type="gramStart"/>
            <w:r>
              <w:rPr>
                <w:rFonts w:ascii="標楷體" w:eastAsia="標楷體" w:hAnsi="標楷體" w:hint="eastAsia"/>
                <w:color w:val="000000"/>
              </w:rPr>
              <w:t>倍</w:t>
            </w:r>
            <w:proofErr w:type="gramEnd"/>
            <w:r>
              <w:rPr>
                <w:rFonts w:ascii="標楷體" w:eastAsia="標楷體" w:hAnsi="標楷體" w:hint="eastAsia"/>
                <w:color w:val="000000"/>
              </w:rPr>
              <w:t>瑜</w:t>
            </w:r>
            <w:r>
              <w:rPr>
                <w:rFonts w:ascii="標楷體" w:eastAsia="標楷體" w:hAnsi="標楷體" w:hint="eastAsia"/>
                <w:color w:val="000000"/>
              </w:rPr>
              <w:br/>
              <w:t>陳雅美</w:t>
            </w:r>
          </w:p>
        </w:tc>
        <w:tc>
          <w:tcPr>
            <w:tcW w:w="1769" w:type="dxa"/>
            <w:tcBorders>
              <w:top w:val="single" w:sz="4" w:space="0" w:color="auto"/>
              <w:bottom w:val="nil"/>
            </w:tcBorders>
          </w:tcPr>
          <w:p w:rsidR="004C71E9" w:rsidRPr="00382A7A" w:rsidRDefault="004C71E9" w:rsidP="000A3DA5">
            <w:pPr>
              <w:widowControl/>
              <w:rPr>
                <w:rFonts w:ascii="標楷體" w:eastAsia="標楷體" w:hAnsi="標楷體"/>
                <w:color w:val="000000"/>
              </w:rPr>
            </w:pP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top w:val="nil"/>
              <w:bottom w:val="single" w:sz="4" w:space="0" w:color="auto"/>
              <w:right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台灣年金制度與OECD國家比較分析-以「年金財務」與「年金基金」指標為基準</w:t>
            </w:r>
          </w:p>
        </w:tc>
        <w:tc>
          <w:tcPr>
            <w:tcW w:w="2662" w:type="dxa"/>
            <w:gridSpan w:val="4"/>
            <w:tcBorders>
              <w:top w:val="nil"/>
              <w:left w:val="single" w:sz="4" w:space="0" w:color="auto"/>
              <w:bottom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台灣退休高齡者的世代傳承繁衍及其生活影響</w:t>
            </w:r>
          </w:p>
        </w:tc>
        <w:tc>
          <w:tcPr>
            <w:tcW w:w="2761" w:type="dxa"/>
            <w:gridSpan w:val="2"/>
            <w:tcBorders>
              <w:top w:val="nil"/>
              <w:bottom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台北市社區老人衰弱分群之初探：潛在類別分析應用</w:t>
            </w:r>
          </w:p>
        </w:tc>
        <w:tc>
          <w:tcPr>
            <w:tcW w:w="1769" w:type="dxa"/>
            <w:tcBorders>
              <w:top w:val="nil"/>
              <w:bottom w:val="single" w:sz="4" w:space="0" w:color="auto"/>
            </w:tcBorders>
          </w:tcPr>
          <w:p w:rsidR="004C71E9" w:rsidRPr="00382A7A" w:rsidRDefault="004C71E9" w:rsidP="000A3DA5">
            <w:pPr>
              <w:widowControl/>
              <w:rPr>
                <w:rFonts w:ascii="標楷體" w:eastAsia="標楷體" w:hAnsi="標楷體"/>
                <w:color w:val="000000"/>
              </w:rPr>
            </w:pP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top w:val="single" w:sz="4" w:space="0" w:color="auto"/>
              <w:bottom w:val="nil"/>
              <w:right w:val="single" w:sz="4" w:space="0" w:color="auto"/>
            </w:tcBorders>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王鼎</w:t>
            </w:r>
            <w:proofErr w:type="gramStart"/>
            <w:r>
              <w:rPr>
                <w:rFonts w:ascii="標楷體" w:eastAsia="標楷體" w:hAnsi="標楷體" w:hint="eastAsia"/>
                <w:color w:val="000000"/>
              </w:rPr>
              <w:t>棫</w:t>
            </w:r>
            <w:proofErr w:type="gramEnd"/>
          </w:p>
        </w:tc>
        <w:tc>
          <w:tcPr>
            <w:tcW w:w="2662" w:type="dxa"/>
            <w:gridSpan w:val="4"/>
            <w:tcBorders>
              <w:top w:val="single" w:sz="4" w:space="0" w:color="auto"/>
              <w:left w:val="single" w:sz="4" w:space="0" w:color="auto"/>
              <w:bottom w:val="nil"/>
            </w:tcBorders>
            <w:vAlign w:val="center"/>
          </w:tcPr>
          <w:p w:rsidR="004C71E9" w:rsidRDefault="004C71E9" w:rsidP="000A3DA5">
            <w:pPr>
              <w:jc w:val="center"/>
              <w:rPr>
                <w:rFonts w:ascii="標楷體" w:eastAsia="標楷體" w:hAnsi="標楷體"/>
                <w:color w:val="000000"/>
              </w:rPr>
            </w:pPr>
            <w:proofErr w:type="gramStart"/>
            <w:r>
              <w:rPr>
                <w:rFonts w:ascii="標楷體" w:eastAsia="標楷體" w:hAnsi="標楷體" w:hint="eastAsia"/>
                <w:color w:val="000000"/>
              </w:rPr>
              <w:t>胡夢鯨</w:t>
            </w:r>
            <w:proofErr w:type="gramEnd"/>
            <w:r>
              <w:rPr>
                <w:rFonts w:ascii="標楷體" w:eastAsia="標楷體" w:hAnsi="標楷體" w:hint="eastAsia"/>
                <w:color w:val="000000"/>
              </w:rPr>
              <w:br/>
              <w:t>梁瑞琪</w:t>
            </w:r>
            <w:r>
              <w:rPr>
                <w:rFonts w:ascii="標楷體" w:eastAsia="標楷體" w:hAnsi="標楷體" w:hint="eastAsia"/>
                <w:color w:val="000000"/>
              </w:rPr>
              <w:br/>
            </w:r>
            <w:proofErr w:type="gramStart"/>
            <w:r>
              <w:rPr>
                <w:rFonts w:ascii="標楷體" w:eastAsia="標楷體" w:hAnsi="標楷體" w:hint="eastAsia"/>
                <w:color w:val="000000"/>
              </w:rPr>
              <w:t>蔡于甄</w:t>
            </w:r>
            <w:proofErr w:type="gramEnd"/>
            <w:r>
              <w:rPr>
                <w:rFonts w:ascii="標楷體" w:eastAsia="標楷體" w:hAnsi="標楷體" w:hint="eastAsia"/>
                <w:color w:val="000000"/>
              </w:rPr>
              <w:br/>
              <w:t>姚宗汶</w:t>
            </w:r>
          </w:p>
        </w:tc>
        <w:tc>
          <w:tcPr>
            <w:tcW w:w="2761" w:type="dxa"/>
            <w:gridSpan w:val="2"/>
            <w:tcBorders>
              <w:top w:val="single" w:sz="4" w:space="0" w:color="auto"/>
              <w:bottom w:val="nil"/>
            </w:tcBorders>
            <w:vAlign w:val="center"/>
          </w:tcPr>
          <w:p w:rsidR="004C71E9" w:rsidRDefault="004C71E9" w:rsidP="000A3DA5">
            <w:pPr>
              <w:jc w:val="center"/>
              <w:rPr>
                <w:rFonts w:ascii="標楷體" w:eastAsia="標楷體" w:hAnsi="標楷體"/>
                <w:color w:val="000000"/>
              </w:rPr>
            </w:pPr>
          </w:p>
        </w:tc>
        <w:tc>
          <w:tcPr>
            <w:tcW w:w="1769" w:type="dxa"/>
            <w:tcBorders>
              <w:top w:val="single" w:sz="4" w:space="0" w:color="auto"/>
              <w:bottom w:val="nil"/>
            </w:tcBorders>
          </w:tcPr>
          <w:p w:rsidR="004C71E9" w:rsidRPr="00382A7A" w:rsidRDefault="004C71E9" w:rsidP="000A3DA5">
            <w:pPr>
              <w:widowControl/>
              <w:rPr>
                <w:rFonts w:ascii="標楷體" w:eastAsia="標楷體" w:hAnsi="標楷體"/>
                <w:color w:val="000000"/>
              </w:rPr>
            </w:pP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top w:val="nil"/>
              <w:bottom w:val="single" w:sz="4" w:space="0" w:color="auto"/>
              <w:right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論日本高齡者僱用安定法之發展</w:t>
            </w:r>
            <w:proofErr w:type="gramStart"/>
            <w:r>
              <w:rPr>
                <w:rFonts w:ascii="標楷體" w:eastAsia="標楷體" w:hAnsi="標楷體" w:hint="eastAsia"/>
                <w:color w:val="000000"/>
              </w:rPr>
              <w:t>－兼析</w:t>
            </w:r>
            <w:proofErr w:type="gramEnd"/>
            <w:r>
              <w:rPr>
                <w:rFonts w:ascii="標楷體" w:eastAsia="標楷體" w:hAnsi="標楷體" w:hint="eastAsia"/>
                <w:color w:val="000000"/>
              </w:rPr>
              <w:t>我國中高齡暨高齡就業專法草案</w:t>
            </w:r>
          </w:p>
        </w:tc>
        <w:tc>
          <w:tcPr>
            <w:tcW w:w="2662" w:type="dxa"/>
            <w:gridSpan w:val="4"/>
            <w:tcBorders>
              <w:top w:val="nil"/>
              <w:left w:val="single" w:sz="4" w:space="0" w:color="auto"/>
              <w:bottom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邁向高齡社會退休人力再運用之研究：貢獻服務與供需關係之分析</w:t>
            </w:r>
          </w:p>
        </w:tc>
        <w:tc>
          <w:tcPr>
            <w:tcW w:w="2761" w:type="dxa"/>
            <w:gridSpan w:val="2"/>
            <w:tcBorders>
              <w:top w:val="nil"/>
              <w:bottom w:val="single" w:sz="4" w:space="0" w:color="auto"/>
            </w:tcBorders>
            <w:vAlign w:val="center"/>
          </w:tcPr>
          <w:p w:rsidR="004C71E9" w:rsidRDefault="004C71E9" w:rsidP="000A3DA5">
            <w:pPr>
              <w:jc w:val="center"/>
              <w:rPr>
                <w:rFonts w:ascii="標楷體" w:eastAsia="標楷體" w:hAnsi="標楷體"/>
                <w:color w:val="000000"/>
              </w:rPr>
            </w:pPr>
          </w:p>
        </w:tc>
        <w:tc>
          <w:tcPr>
            <w:tcW w:w="1769" w:type="dxa"/>
            <w:tcBorders>
              <w:top w:val="nil"/>
              <w:bottom w:val="single" w:sz="4" w:space="0" w:color="auto"/>
            </w:tcBorders>
          </w:tcPr>
          <w:p w:rsidR="004C71E9" w:rsidRPr="00382A7A" w:rsidRDefault="004C71E9" w:rsidP="000A3DA5">
            <w:pPr>
              <w:widowControl/>
              <w:rPr>
                <w:rFonts w:ascii="標楷體" w:eastAsia="標楷體" w:hAnsi="標楷體"/>
                <w:color w:val="000000"/>
              </w:rPr>
            </w:pP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top w:val="single" w:sz="4" w:space="0" w:color="auto"/>
              <w:bottom w:val="nil"/>
              <w:right w:val="single" w:sz="4" w:space="0" w:color="auto"/>
            </w:tcBorders>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王明聖</w:t>
            </w:r>
            <w:r>
              <w:rPr>
                <w:rFonts w:ascii="標楷體" w:eastAsia="標楷體" w:hAnsi="標楷體" w:hint="eastAsia"/>
                <w:color w:val="000000"/>
              </w:rPr>
              <w:br/>
              <w:t>蔡翔宇</w:t>
            </w:r>
            <w:r>
              <w:rPr>
                <w:rFonts w:ascii="標楷體" w:eastAsia="標楷體" w:hAnsi="標楷體" w:hint="eastAsia"/>
                <w:color w:val="000000"/>
              </w:rPr>
              <w:br/>
              <w:t>林原正</w:t>
            </w:r>
            <w:r>
              <w:rPr>
                <w:rFonts w:ascii="標楷體" w:eastAsia="標楷體" w:hAnsi="標楷體" w:hint="eastAsia"/>
                <w:color w:val="000000"/>
              </w:rPr>
              <w:br/>
              <w:t>曾瀚毅</w:t>
            </w:r>
            <w:r>
              <w:rPr>
                <w:rFonts w:ascii="標楷體" w:eastAsia="標楷體" w:hAnsi="標楷體" w:hint="eastAsia"/>
                <w:color w:val="000000"/>
              </w:rPr>
              <w:br/>
            </w:r>
            <w:proofErr w:type="gramStart"/>
            <w:r>
              <w:rPr>
                <w:rFonts w:ascii="標楷體" w:eastAsia="標楷體" w:hAnsi="標楷體" w:hint="eastAsia"/>
                <w:color w:val="000000"/>
              </w:rPr>
              <w:t>楊岳澤</w:t>
            </w:r>
            <w:proofErr w:type="gramEnd"/>
            <w:r>
              <w:rPr>
                <w:rFonts w:ascii="標楷體" w:eastAsia="標楷體" w:hAnsi="標楷體" w:hint="eastAsia"/>
                <w:color w:val="000000"/>
              </w:rPr>
              <w:br/>
              <w:t>曾柏銓</w:t>
            </w:r>
          </w:p>
        </w:tc>
        <w:tc>
          <w:tcPr>
            <w:tcW w:w="2662" w:type="dxa"/>
            <w:gridSpan w:val="4"/>
            <w:tcBorders>
              <w:top w:val="single" w:sz="4" w:space="0" w:color="auto"/>
              <w:left w:val="single" w:sz="4" w:space="0" w:color="auto"/>
              <w:bottom w:val="nil"/>
            </w:tcBorders>
            <w:vAlign w:val="center"/>
          </w:tcPr>
          <w:p w:rsidR="004C71E9" w:rsidRDefault="004C71E9" w:rsidP="000A3DA5">
            <w:pPr>
              <w:jc w:val="center"/>
              <w:rPr>
                <w:rFonts w:ascii="標楷體" w:eastAsia="標楷體" w:hAnsi="標楷體"/>
                <w:color w:val="000000"/>
              </w:rPr>
            </w:pPr>
            <w:proofErr w:type="gramStart"/>
            <w:r>
              <w:rPr>
                <w:rFonts w:ascii="標楷體" w:eastAsia="標楷體" w:hAnsi="標楷體" w:hint="eastAsia"/>
                <w:color w:val="000000"/>
              </w:rPr>
              <w:t>丁居倫</w:t>
            </w:r>
            <w:proofErr w:type="gramEnd"/>
            <w:r>
              <w:rPr>
                <w:rFonts w:ascii="標楷體" w:eastAsia="標楷體" w:hAnsi="標楷體" w:hint="eastAsia"/>
                <w:color w:val="000000"/>
              </w:rPr>
              <w:br/>
              <w:t>魏惠娟</w:t>
            </w:r>
          </w:p>
        </w:tc>
        <w:tc>
          <w:tcPr>
            <w:tcW w:w="2761" w:type="dxa"/>
            <w:gridSpan w:val="2"/>
            <w:tcBorders>
              <w:top w:val="single" w:sz="4" w:space="0" w:color="auto"/>
              <w:bottom w:val="nil"/>
            </w:tcBorders>
            <w:vAlign w:val="center"/>
          </w:tcPr>
          <w:p w:rsidR="004C71E9" w:rsidRDefault="004C71E9" w:rsidP="000A3DA5">
            <w:pPr>
              <w:jc w:val="center"/>
              <w:rPr>
                <w:rFonts w:ascii="標楷體" w:eastAsia="標楷體" w:hAnsi="標楷體"/>
                <w:color w:val="000000"/>
              </w:rPr>
            </w:pPr>
            <w:proofErr w:type="gramStart"/>
            <w:r>
              <w:rPr>
                <w:rFonts w:ascii="標楷體" w:eastAsia="標楷體" w:hAnsi="標楷體" w:hint="eastAsia"/>
                <w:color w:val="000000"/>
              </w:rPr>
              <w:t>劉崇韋</w:t>
            </w:r>
            <w:proofErr w:type="gramEnd"/>
            <w:r>
              <w:rPr>
                <w:rFonts w:ascii="標楷體" w:eastAsia="標楷體" w:hAnsi="標楷體" w:hint="eastAsia"/>
                <w:color w:val="000000"/>
              </w:rPr>
              <w:br/>
              <w:t>李雅慧</w:t>
            </w:r>
            <w:r>
              <w:rPr>
                <w:rFonts w:ascii="標楷體" w:eastAsia="標楷體" w:hAnsi="標楷體" w:hint="eastAsia"/>
                <w:color w:val="000000"/>
              </w:rPr>
              <w:br/>
              <w:t>李彩萍</w:t>
            </w:r>
            <w:r>
              <w:rPr>
                <w:rFonts w:ascii="標楷體" w:eastAsia="標楷體" w:hAnsi="標楷體" w:hint="eastAsia"/>
                <w:color w:val="000000"/>
              </w:rPr>
              <w:br/>
            </w:r>
            <w:proofErr w:type="gramStart"/>
            <w:r>
              <w:rPr>
                <w:rFonts w:ascii="標楷體" w:eastAsia="標楷體" w:hAnsi="標楷體" w:hint="eastAsia"/>
                <w:color w:val="000000"/>
              </w:rPr>
              <w:t>林易寬</w:t>
            </w:r>
            <w:proofErr w:type="gramEnd"/>
          </w:p>
        </w:tc>
        <w:tc>
          <w:tcPr>
            <w:tcW w:w="1769" w:type="dxa"/>
            <w:tcBorders>
              <w:top w:val="single" w:sz="4" w:space="0" w:color="auto"/>
              <w:bottom w:val="nil"/>
            </w:tcBorders>
          </w:tcPr>
          <w:p w:rsidR="004C71E9" w:rsidRPr="00382A7A" w:rsidRDefault="004C71E9" w:rsidP="000A3DA5">
            <w:pPr>
              <w:widowControl/>
              <w:rPr>
                <w:rFonts w:ascii="標楷體" w:eastAsia="標楷體" w:hAnsi="標楷體"/>
                <w:color w:val="000000"/>
              </w:rPr>
            </w:pP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top w:val="nil"/>
              <w:bottom w:val="single" w:sz="4" w:space="0" w:color="auto"/>
              <w:right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權利、福利</w:t>
            </w:r>
            <w:proofErr w:type="gramStart"/>
            <w:r>
              <w:rPr>
                <w:rFonts w:ascii="標楷體" w:eastAsia="標楷體" w:hAnsi="標楷體" w:hint="eastAsia"/>
                <w:color w:val="000000"/>
              </w:rPr>
              <w:t>或是恩</w:t>
            </w:r>
            <w:proofErr w:type="gramEnd"/>
            <w:r>
              <w:rPr>
                <w:rFonts w:ascii="標楷體" w:eastAsia="標楷體" w:hAnsi="標楷體" w:hint="eastAsia"/>
                <w:color w:val="000000"/>
              </w:rPr>
              <w:t>給?長者使用運動中心游泳池優惠時段政策的評估分析</w:t>
            </w:r>
            <w:proofErr w:type="gramStart"/>
            <w:r>
              <w:rPr>
                <w:rFonts w:ascii="標楷體" w:eastAsia="標楷體" w:hAnsi="標楷體" w:hint="eastAsia"/>
                <w:color w:val="000000"/>
              </w:rPr>
              <w:t>—</w:t>
            </w:r>
            <w:proofErr w:type="gramEnd"/>
            <w:r>
              <w:rPr>
                <w:rFonts w:ascii="標楷體" w:eastAsia="標楷體" w:hAnsi="標楷體" w:hint="eastAsia"/>
                <w:color w:val="000000"/>
              </w:rPr>
              <w:t>以新北市土城國民運動中心為例</w:t>
            </w:r>
          </w:p>
        </w:tc>
        <w:tc>
          <w:tcPr>
            <w:tcW w:w="2662" w:type="dxa"/>
            <w:gridSpan w:val="4"/>
            <w:tcBorders>
              <w:top w:val="nil"/>
              <w:left w:val="single" w:sz="4" w:space="0" w:color="auto"/>
              <w:bottom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中高齡者的退休準備經驗</w:t>
            </w:r>
            <w:proofErr w:type="gramStart"/>
            <w:r>
              <w:rPr>
                <w:rFonts w:ascii="標楷體" w:eastAsia="標楷體" w:hAnsi="標楷體" w:hint="eastAsia"/>
                <w:color w:val="000000"/>
              </w:rPr>
              <w:t>—</w:t>
            </w:r>
            <w:proofErr w:type="gramEnd"/>
            <w:r>
              <w:rPr>
                <w:rFonts w:ascii="標楷體" w:eastAsia="標楷體" w:hAnsi="標楷體" w:hint="eastAsia"/>
                <w:color w:val="000000"/>
              </w:rPr>
              <w:t>活躍老化者觀點</w:t>
            </w:r>
          </w:p>
        </w:tc>
        <w:tc>
          <w:tcPr>
            <w:tcW w:w="2761" w:type="dxa"/>
            <w:gridSpan w:val="2"/>
            <w:tcBorders>
              <w:top w:val="nil"/>
              <w:bottom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社區高齡者參與多元運動課程對</w:t>
            </w:r>
            <w:proofErr w:type="gramStart"/>
            <w:r>
              <w:rPr>
                <w:rFonts w:ascii="標楷體" w:eastAsia="標楷體" w:hAnsi="標楷體" w:hint="eastAsia"/>
                <w:color w:val="000000"/>
              </w:rPr>
              <w:t>功能性體適</w:t>
            </w:r>
            <w:proofErr w:type="gramEnd"/>
            <w:r>
              <w:rPr>
                <w:rFonts w:ascii="標楷體" w:eastAsia="標楷體" w:hAnsi="標楷體" w:hint="eastAsia"/>
                <w:color w:val="000000"/>
              </w:rPr>
              <w:t>能成效之研究-以嘉義市某社區關懷據點為例</w:t>
            </w:r>
          </w:p>
        </w:tc>
        <w:tc>
          <w:tcPr>
            <w:tcW w:w="1769" w:type="dxa"/>
            <w:tcBorders>
              <w:top w:val="nil"/>
              <w:bottom w:val="single" w:sz="4" w:space="0" w:color="auto"/>
            </w:tcBorders>
          </w:tcPr>
          <w:p w:rsidR="004C71E9" w:rsidRPr="00382A7A" w:rsidRDefault="004C71E9" w:rsidP="000A3DA5">
            <w:pPr>
              <w:widowControl/>
              <w:rPr>
                <w:rFonts w:ascii="標楷體" w:eastAsia="標楷體" w:hAnsi="標楷體"/>
                <w:color w:val="000000"/>
              </w:rPr>
            </w:pPr>
          </w:p>
        </w:tc>
      </w:tr>
      <w:tr w:rsidR="004C71E9" w:rsidRPr="007E617E" w:rsidTr="000A3DA5">
        <w:trPr>
          <w:trHeight w:val="58"/>
        </w:trPr>
        <w:tc>
          <w:tcPr>
            <w:tcW w:w="1668" w:type="dxa"/>
            <w:vMerge/>
          </w:tcPr>
          <w:p w:rsidR="004C71E9" w:rsidRPr="007E617E" w:rsidRDefault="004C71E9" w:rsidP="000A3DA5">
            <w:pPr>
              <w:jc w:val="center"/>
              <w:rPr>
                <w:rFonts w:ascii="標楷體" w:eastAsia="標楷體" w:hAnsi="標楷體"/>
              </w:rPr>
            </w:pPr>
          </w:p>
        </w:tc>
        <w:tc>
          <w:tcPr>
            <w:tcW w:w="2460" w:type="dxa"/>
            <w:gridSpan w:val="2"/>
            <w:tcBorders>
              <w:top w:val="single" w:sz="4" w:space="0" w:color="auto"/>
              <w:bottom w:val="nil"/>
              <w:right w:val="single" w:sz="4" w:space="0" w:color="auto"/>
            </w:tcBorders>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趙浩瑄</w:t>
            </w:r>
          </w:p>
        </w:tc>
        <w:tc>
          <w:tcPr>
            <w:tcW w:w="2662" w:type="dxa"/>
            <w:gridSpan w:val="4"/>
            <w:tcBorders>
              <w:top w:val="single" w:sz="4" w:space="0" w:color="auto"/>
              <w:left w:val="single" w:sz="4" w:space="0" w:color="auto"/>
              <w:bottom w:val="nil"/>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陳雅雯*</w:t>
            </w:r>
            <w:r>
              <w:rPr>
                <w:rFonts w:ascii="標楷體" w:eastAsia="標楷體" w:hAnsi="標楷體" w:hint="eastAsia"/>
                <w:color w:val="000000"/>
              </w:rPr>
              <w:br/>
              <w:t>魏惠娟</w:t>
            </w:r>
            <w:r>
              <w:rPr>
                <w:rFonts w:ascii="標楷體" w:eastAsia="標楷體" w:hAnsi="標楷體" w:hint="eastAsia"/>
                <w:color w:val="000000"/>
              </w:rPr>
              <w:br/>
              <w:t>辜美安</w:t>
            </w:r>
          </w:p>
        </w:tc>
        <w:tc>
          <w:tcPr>
            <w:tcW w:w="2761" w:type="dxa"/>
            <w:gridSpan w:val="2"/>
            <w:tcBorders>
              <w:top w:val="single" w:sz="4" w:space="0" w:color="auto"/>
              <w:bottom w:val="nil"/>
            </w:tcBorders>
            <w:vAlign w:val="center"/>
          </w:tcPr>
          <w:p w:rsidR="004C71E9" w:rsidRDefault="004C71E9" w:rsidP="000A3DA5">
            <w:pPr>
              <w:jc w:val="center"/>
              <w:rPr>
                <w:rFonts w:ascii="標楷體" w:eastAsia="標楷體" w:hAnsi="標楷體"/>
                <w:color w:val="000000"/>
              </w:rPr>
            </w:pPr>
            <w:proofErr w:type="gramStart"/>
            <w:r>
              <w:rPr>
                <w:rFonts w:ascii="標楷體" w:eastAsia="標楷體" w:hAnsi="標楷體" w:hint="eastAsia"/>
                <w:color w:val="000000"/>
              </w:rPr>
              <w:t>黃詩陵</w:t>
            </w:r>
            <w:proofErr w:type="gramEnd"/>
            <w:r>
              <w:rPr>
                <w:rFonts w:ascii="標楷體" w:eastAsia="標楷體" w:hAnsi="標楷體" w:hint="eastAsia"/>
                <w:color w:val="000000"/>
              </w:rPr>
              <w:br/>
              <w:t>王明聖</w:t>
            </w:r>
          </w:p>
        </w:tc>
        <w:tc>
          <w:tcPr>
            <w:tcW w:w="1769" w:type="dxa"/>
            <w:tcBorders>
              <w:top w:val="single" w:sz="4" w:space="0" w:color="auto"/>
              <w:bottom w:val="nil"/>
            </w:tcBorders>
          </w:tcPr>
          <w:p w:rsidR="004C71E9" w:rsidRPr="00382A7A" w:rsidRDefault="004C71E9" w:rsidP="000A3DA5">
            <w:pPr>
              <w:widowControl/>
              <w:rPr>
                <w:rFonts w:ascii="標楷體" w:eastAsia="標楷體" w:hAnsi="標楷體"/>
                <w:color w:val="000000"/>
              </w:rPr>
            </w:pPr>
          </w:p>
        </w:tc>
      </w:tr>
      <w:tr w:rsidR="004C71E9" w:rsidRPr="007E617E" w:rsidTr="000A3DA5">
        <w:trPr>
          <w:trHeight w:val="2145"/>
        </w:trPr>
        <w:tc>
          <w:tcPr>
            <w:tcW w:w="1668" w:type="dxa"/>
            <w:vMerge/>
            <w:tcBorders>
              <w:bottom w:val="single" w:sz="4" w:space="0" w:color="auto"/>
            </w:tcBorders>
          </w:tcPr>
          <w:p w:rsidR="004C71E9" w:rsidRPr="007E617E" w:rsidRDefault="004C71E9" w:rsidP="000A3DA5">
            <w:pPr>
              <w:jc w:val="center"/>
              <w:rPr>
                <w:rFonts w:ascii="標楷體" w:eastAsia="標楷體" w:hAnsi="標楷體"/>
              </w:rPr>
            </w:pPr>
          </w:p>
        </w:tc>
        <w:tc>
          <w:tcPr>
            <w:tcW w:w="2460" w:type="dxa"/>
            <w:gridSpan w:val="2"/>
            <w:tcBorders>
              <w:top w:val="nil"/>
              <w:bottom w:val="single" w:sz="4" w:space="0" w:color="auto"/>
              <w:right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從公私夥伴關係探討臺北市石頭湯計畫：以士林</w:t>
            </w:r>
            <w:proofErr w:type="gramStart"/>
            <w:r>
              <w:rPr>
                <w:rFonts w:ascii="標楷體" w:eastAsia="標楷體" w:hAnsi="標楷體" w:hint="eastAsia"/>
                <w:color w:val="000000"/>
              </w:rPr>
              <w:t>靈糧堂為</w:t>
            </w:r>
            <w:proofErr w:type="gramEnd"/>
            <w:r>
              <w:rPr>
                <w:rFonts w:ascii="標楷體" w:eastAsia="標楷體" w:hAnsi="標楷體" w:hint="eastAsia"/>
                <w:color w:val="000000"/>
              </w:rPr>
              <w:t>例</w:t>
            </w:r>
          </w:p>
        </w:tc>
        <w:tc>
          <w:tcPr>
            <w:tcW w:w="2662" w:type="dxa"/>
            <w:gridSpan w:val="4"/>
            <w:tcBorders>
              <w:top w:val="nil"/>
              <w:left w:val="single" w:sz="4" w:space="0" w:color="auto"/>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從活躍老化觀點探討醫院供膳人員老年退休準備程度</w:t>
            </w:r>
          </w:p>
        </w:tc>
        <w:tc>
          <w:tcPr>
            <w:tcW w:w="2761" w:type="dxa"/>
            <w:gridSpan w:val="2"/>
            <w:tcBorders>
              <w:top w:val="nil"/>
            </w:tcBorders>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復健關鍵照顧時刻-以腦中風病患為例</w:t>
            </w:r>
          </w:p>
        </w:tc>
        <w:tc>
          <w:tcPr>
            <w:tcW w:w="1769" w:type="dxa"/>
            <w:tcBorders>
              <w:top w:val="nil"/>
            </w:tcBorders>
          </w:tcPr>
          <w:p w:rsidR="004C71E9" w:rsidRDefault="004C71E9" w:rsidP="000A3DA5">
            <w:pPr>
              <w:widowControl/>
              <w:jc w:val="center"/>
              <w:rPr>
                <w:rFonts w:ascii="標楷體" w:eastAsia="標楷體" w:hAnsi="標楷體"/>
                <w:szCs w:val="24"/>
              </w:rPr>
            </w:pPr>
          </w:p>
          <w:p w:rsidR="004C71E9" w:rsidRDefault="004C71E9" w:rsidP="000A3DA5">
            <w:pPr>
              <w:widowControl/>
              <w:jc w:val="center"/>
              <w:rPr>
                <w:rFonts w:ascii="標楷體" w:eastAsia="標楷體" w:hAnsi="標楷體"/>
                <w:b/>
                <w:szCs w:val="24"/>
              </w:rPr>
            </w:pPr>
          </w:p>
          <w:p w:rsidR="004C71E9" w:rsidRPr="00250CBE" w:rsidRDefault="004C71E9" w:rsidP="000A3DA5">
            <w:pPr>
              <w:widowControl/>
              <w:rPr>
                <w:rFonts w:ascii="標楷體" w:eastAsia="標楷體" w:hAnsi="標楷體"/>
                <w:b/>
                <w:szCs w:val="24"/>
              </w:rPr>
            </w:pPr>
          </w:p>
          <w:p w:rsidR="004C71E9" w:rsidRDefault="004C71E9" w:rsidP="000A3DA5">
            <w:pPr>
              <w:widowControl/>
              <w:jc w:val="center"/>
              <w:rPr>
                <w:rFonts w:ascii="標楷體" w:eastAsia="標楷體" w:hAnsi="標楷體"/>
                <w:szCs w:val="24"/>
              </w:rPr>
            </w:pPr>
          </w:p>
          <w:p w:rsidR="004C71E9" w:rsidRPr="00250CBE" w:rsidRDefault="004C71E9" w:rsidP="000A3DA5">
            <w:pPr>
              <w:widowControl/>
              <w:jc w:val="center"/>
              <w:rPr>
                <w:rFonts w:ascii="標楷體" w:eastAsia="標楷體" w:hAnsi="標楷體"/>
                <w:szCs w:val="24"/>
              </w:rPr>
            </w:pPr>
          </w:p>
          <w:p w:rsidR="004C71E9" w:rsidRPr="00363B4F" w:rsidRDefault="004C71E9" w:rsidP="000A3DA5">
            <w:pPr>
              <w:rPr>
                <w:rFonts w:ascii="Times New Roman" w:eastAsia="標楷體" w:hAnsi="Times New Roman" w:cs="Times New Roman"/>
                <w:b/>
              </w:rPr>
            </w:pPr>
          </w:p>
        </w:tc>
      </w:tr>
      <w:tr w:rsidR="004C71E9" w:rsidRPr="007E617E" w:rsidTr="000A3DA5">
        <w:trPr>
          <w:trHeight w:val="557"/>
        </w:trPr>
        <w:tc>
          <w:tcPr>
            <w:tcW w:w="1668" w:type="dxa"/>
            <w:shd w:val="clear" w:color="auto" w:fill="E2EFD9" w:themeFill="accent6" w:themeFillTint="33"/>
          </w:tcPr>
          <w:p w:rsidR="004C71E9" w:rsidRPr="007E617E" w:rsidRDefault="004C71E9" w:rsidP="000A3DA5">
            <w:pPr>
              <w:jc w:val="center"/>
              <w:rPr>
                <w:rFonts w:ascii="標楷體" w:eastAsia="標楷體" w:hAnsi="標楷體"/>
              </w:rPr>
            </w:pPr>
            <w:r w:rsidRPr="007E617E">
              <w:rPr>
                <w:rFonts w:ascii="標楷體" w:eastAsia="標楷體" w:hAnsi="標楷體" w:hint="eastAsia"/>
              </w:rPr>
              <w:t>1</w:t>
            </w:r>
            <w:r>
              <w:rPr>
                <w:rFonts w:ascii="標楷體" w:eastAsia="標楷體" w:hAnsi="標楷體" w:hint="eastAsia"/>
              </w:rPr>
              <w:t>4：25</w:t>
            </w:r>
            <w:r w:rsidRPr="007E617E">
              <w:rPr>
                <w:rFonts w:ascii="標楷體" w:eastAsia="標楷體" w:hAnsi="標楷體" w:hint="eastAsia"/>
              </w:rPr>
              <w:t>-1</w:t>
            </w:r>
            <w:r>
              <w:rPr>
                <w:rFonts w:ascii="標楷體" w:eastAsia="標楷體" w:hAnsi="標楷體" w:hint="eastAsia"/>
              </w:rPr>
              <w:t>4：45</w:t>
            </w:r>
          </w:p>
        </w:tc>
        <w:tc>
          <w:tcPr>
            <w:tcW w:w="9652" w:type="dxa"/>
            <w:gridSpan w:val="9"/>
            <w:shd w:val="clear" w:color="auto" w:fill="E2EFD9" w:themeFill="accent6" w:themeFillTint="33"/>
            <w:vAlign w:val="center"/>
          </w:tcPr>
          <w:p w:rsidR="004C71E9" w:rsidRPr="00193B43" w:rsidRDefault="004C71E9" w:rsidP="000A3DA5">
            <w:pPr>
              <w:spacing w:line="240" w:lineRule="exact"/>
              <w:jc w:val="center"/>
              <w:rPr>
                <w:rFonts w:ascii="標楷體" w:eastAsia="標楷體" w:hAnsi="標楷體"/>
                <w:b/>
                <w:sz w:val="28"/>
              </w:rPr>
            </w:pPr>
            <w:r>
              <w:rPr>
                <w:rFonts w:ascii="標楷體" w:eastAsia="標楷體" w:hAnsi="標楷體" w:hint="eastAsia"/>
                <w:b/>
                <w:sz w:val="28"/>
              </w:rPr>
              <w:t>茶點時間</w:t>
            </w:r>
          </w:p>
        </w:tc>
      </w:tr>
      <w:tr w:rsidR="004C71E9" w:rsidRPr="007E617E" w:rsidTr="000A3DA5">
        <w:tc>
          <w:tcPr>
            <w:tcW w:w="1668" w:type="dxa"/>
            <w:vMerge w:val="restart"/>
            <w:shd w:val="clear" w:color="auto" w:fill="FFFFFF" w:themeFill="background1"/>
          </w:tcPr>
          <w:p w:rsidR="004C71E9" w:rsidRDefault="004C71E9" w:rsidP="000A3DA5">
            <w:pPr>
              <w:jc w:val="center"/>
              <w:rPr>
                <w:rFonts w:ascii="標楷體" w:eastAsia="標楷體" w:hAnsi="標楷體"/>
                <w:szCs w:val="24"/>
              </w:rPr>
            </w:pPr>
            <w:r w:rsidRPr="007E617E">
              <w:rPr>
                <w:rFonts w:ascii="標楷體" w:eastAsia="標楷體" w:hAnsi="標楷體" w:hint="eastAsia"/>
                <w:szCs w:val="24"/>
              </w:rPr>
              <w:t>1</w:t>
            </w:r>
            <w:r>
              <w:rPr>
                <w:rFonts w:ascii="標楷體" w:eastAsia="標楷體" w:hAnsi="標楷體" w:hint="eastAsia"/>
                <w:szCs w:val="24"/>
              </w:rPr>
              <w:t>4：45</w:t>
            </w:r>
            <w:r w:rsidRPr="007E617E">
              <w:rPr>
                <w:rFonts w:ascii="標楷體" w:eastAsia="標楷體" w:hAnsi="標楷體" w:hint="eastAsia"/>
                <w:szCs w:val="24"/>
              </w:rPr>
              <w:t>-1</w:t>
            </w:r>
            <w:r>
              <w:rPr>
                <w:rFonts w:ascii="標楷體" w:eastAsia="標楷體" w:hAnsi="標楷體"/>
                <w:szCs w:val="24"/>
              </w:rPr>
              <w:t>6：</w:t>
            </w:r>
            <w:r>
              <w:rPr>
                <w:rFonts w:ascii="標楷體" w:eastAsia="標楷體" w:hAnsi="標楷體" w:hint="eastAsia"/>
                <w:szCs w:val="24"/>
              </w:rPr>
              <w:t>00</w:t>
            </w:r>
          </w:p>
          <w:p w:rsidR="004C71E9" w:rsidRPr="007E617E" w:rsidRDefault="004650E3" w:rsidP="000A3DA5">
            <w:pPr>
              <w:jc w:val="center"/>
              <w:rPr>
                <w:rFonts w:ascii="標楷體" w:eastAsia="標楷體" w:hAnsi="標楷體"/>
              </w:rPr>
            </w:pPr>
            <w:r>
              <w:rPr>
                <w:rFonts w:ascii="標楷體" w:eastAsia="標楷體" w:hAnsi="標楷體" w:hint="eastAsia"/>
                <w:szCs w:val="24"/>
              </w:rPr>
              <w:t>（</w:t>
            </w:r>
            <w:r w:rsidR="004C71E9">
              <w:rPr>
                <w:rFonts w:ascii="標楷體" w:eastAsia="標楷體" w:hAnsi="標楷體"/>
                <w:szCs w:val="24"/>
              </w:rPr>
              <w:t>7</w:t>
            </w:r>
            <w:r w:rsidR="004C71E9">
              <w:rPr>
                <w:rFonts w:ascii="標楷體" w:eastAsia="標楷體" w:hAnsi="標楷體" w:hint="eastAsia"/>
                <w:szCs w:val="24"/>
              </w:rPr>
              <w:t>5分鐘</w:t>
            </w:r>
            <w:r>
              <w:rPr>
                <w:rFonts w:ascii="標楷體" w:eastAsia="標楷體" w:hAnsi="標楷體" w:hint="eastAsia"/>
                <w:szCs w:val="24"/>
              </w:rPr>
              <w:t>）</w:t>
            </w:r>
          </w:p>
        </w:tc>
        <w:tc>
          <w:tcPr>
            <w:tcW w:w="2468" w:type="dxa"/>
            <w:gridSpan w:val="3"/>
            <w:shd w:val="clear" w:color="auto" w:fill="FFFFFF" w:themeFill="background1"/>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論文A4場次：</w:t>
            </w:r>
            <w:r w:rsidRPr="00E6408E">
              <w:rPr>
                <w:rFonts w:ascii="標楷體" w:eastAsia="標楷體" w:hAnsi="標楷體" w:cs="Times New Roman" w:hint="eastAsia"/>
                <w:b/>
                <w:szCs w:val="24"/>
              </w:rPr>
              <w:br/>
              <w:t>老化的社會支持與社會健</w:t>
            </w:r>
            <w:proofErr w:type="gramStart"/>
            <w:r w:rsidRPr="00E6408E">
              <w:rPr>
                <w:rFonts w:ascii="標楷體" w:eastAsia="標楷體" w:hAnsi="標楷體" w:cs="Times New Roman" w:hint="eastAsia"/>
                <w:b/>
                <w:szCs w:val="24"/>
              </w:rPr>
              <w:t>康</w:t>
            </w:r>
            <w:proofErr w:type="gramEnd"/>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國際會議廳第一演講室</w:t>
            </w:r>
            <w:r w:rsidR="004650E3">
              <w:rPr>
                <w:rFonts w:ascii="標楷體" w:eastAsia="標楷體" w:hAnsi="標楷體" w:cs="Times New Roman" w:hint="eastAsia"/>
                <w:b/>
                <w:szCs w:val="24"/>
              </w:rPr>
              <w:t>）</w:t>
            </w:r>
          </w:p>
        </w:tc>
        <w:tc>
          <w:tcPr>
            <w:tcW w:w="2654" w:type="dxa"/>
            <w:gridSpan w:val="3"/>
            <w:shd w:val="clear" w:color="auto" w:fill="FFFFFF" w:themeFill="background1"/>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論文B4場次：</w:t>
            </w:r>
            <w:r w:rsidRPr="00E6408E">
              <w:rPr>
                <w:rFonts w:ascii="標楷體" w:eastAsia="標楷體" w:hAnsi="標楷體" w:cs="Times New Roman" w:hint="eastAsia"/>
                <w:b/>
                <w:szCs w:val="24"/>
              </w:rPr>
              <w:br/>
              <w:t>失智症照顧</w:t>
            </w:r>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國際會議廳第二演講室</w:t>
            </w:r>
            <w:r w:rsidR="004650E3">
              <w:rPr>
                <w:rFonts w:ascii="標楷體" w:eastAsia="標楷體" w:hAnsi="標楷體" w:cs="Times New Roman" w:hint="eastAsia"/>
                <w:b/>
                <w:szCs w:val="24"/>
              </w:rPr>
              <w:t>）</w:t>
            </w:r>
          </w:p>
        </w:tc>
        <w:tc>
          <w:tcPr>
            <w:tcW w:w="2761" w:type="dxa"/>
            <w:gridSpan w:val="2"/>
            <w:shd w:val="clear" w:color="auto" w:fill="FFFFFF" w:themeFill="background1"/>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論文C4場次：</w:t>
            </w:r>
            <w:r w:rsidRPr="00E6408E">
              <w:rPr>
                <w:rFonts w:ascii="標楷體" w:eastAsia="標楷體" w:hAnsi="標楷體" w:cs="Times New Roman" w:hint="eastAsia"/>
                <w:b/>
                <w:szCs w:val="24"/>
              </w:rPr>
              <w:br/>
              <w:t>老化社會的衝擊與契機</w:t>
            </w:r>
            <w:r w:rsidRPr="00E6408E">
              <w:rPr>
                <w:rFonts w:ascii="標楷體" w:eastAsia="標楷體" w:hAnsi="標楷體" w:cs="Times New Roman" w:hint="eastAsia"/>
                <w:b/>
                <w:szCs w:val="24"/>
              </w:rPr>
              <w:br/>
            </w:r>
            <w:r w:rsidR="004650E3">
              <w:rPr>
                <w:rFonts w:ascii="標楷體" w:eastAsia="標楷體" w:hAnsi="標楷體" w:cs="Times New Roman" w:hint="eastAsia"/>
                <w:b/>
                <w:szCs w:val="24"/>
              </w:rPr>
              <w:t>（</w:t>
            </w:r>
            <w:r w:rsidRPr="00E6408E">
              <w:rPr>
                <w:rFonts w:ascii="標楷體" w:eastAsia="標楷體" w:hAnsi="標楷體" w:cs="Times New Roman" w:hint="eastAsia"/>
                <w:b/>
                <w:szCs w:val="24"/>
              </w:rPr>
              <w:t>國際會議廳第三演講室</w:t>
            </w:r>
            <w:r w:rsidR="004650E3">
              <w:rPr>
                <w:rFonts w:ascii="標楷體" w:eastAsia="標楷體" w:hAnsi="標楷體" w:cs="Times New Roman" w:hint="eastAsia"/>
                <w:b/>
                <w:szCs w:val="24"/>
              </w:rPr>
              <w:t>）</w:t>
            </w:r>
          </w:p>
        </w:tc>
        <w:tc>
          <w:tcPr>
            <w:tcW w:w="1769" w:type="dxa"/>
            <w:shd w:val="clear" w:color="auto" w:fill="FFFFFF" w:themeFill="background1"/>
            <w:vAlign w:val="center"/>
          </w:tcPr>
          <w:p w:rsidR="004C71E9" w:rsidRPr="00B65ED2" w:rsidRDefault="004C71E9" w:rsidP="000A3DA5">
            <w:pPr>
              <w:jc w:val="center"/>
              <w:rPr>
                <w:rFonts w:ascii="標楷體" w:eastAsia="標楷體" w:hAnsi="標楷體" w:cs="Times New Roman"/>
                <w:b/>
                <w:szCs w:val="24"/>
              </w:rPr>
            </w:pPr>
            <w:proofErr w:type="gramStart"/>
            <w:r w:rsidRPr="00B65ED2">
              <w:rPr>
                <w:rFonts w:ascii="標楷體" w:eastAsia="標楷體" w:hAnsi="標楷體" w:cs="Times New Roman" w:hint="eastAsia"/>
                <w:b/>
                <w:szCs w:val="24"/>
              </w:rPr>
              <w:t>碩</w:t>
            </w:r>
            <w:proofErr w:type="gramEnd"/>
            <w:r w:rsidRPr="00B65ED2">
              <w:rPr>
                <w:rFonts w:ascii="標楷體" w:eastAsia="標楷體" w:hAnsi="標楷體" w:cs="Times New Roman" w:hint="eastAsia"/>
                <w:b/>
                <w:szCs w:val="24"/>
              </w:rPr>
              <w:t>博士論文獎</w:t>
            </w:r>
          </w:p>
          <w:p w:rsidR="004C71E9" w:rsidRPr="00B65ED2" w:rsidRDefault="004C71E9" w:rsidP="000A3DA5">
            <w:pPr>
              <w:jc w:val="center"/>
              <w:rPr>
                <w:rFonts w:ascii="標楷體" w:eastAsia="標楷體" w:hAnsi="標楷體" w:cs="Times New Roman"/>
                <w:b/>
                <w:szCs w:val="24"/>
              </w:rPr>
            </w:pPr>
            <w:r w:rsidRPr="00B65ED2">
              <w:rPr>
                <w:rFonts w:ascii="標楷體" w:eastAsia="標楷體" w:hAnsi="標楷體" w:cs="Times New Roman" w:hint="eastAsia"/>
                <w:b/>
                <w:szCs w:val="24"/>
              </w:rPr>
              <w:t>發表</w:t>
            </w:r>
            <w:r>
              <w:rPr>
                <w:rFonts w:ascii="標楷體" w:eastAsia="標楷體" w:hAnsi="標楷體" w:cs="Times New Roman" w:hint="eastAsia"/>
                <w:b/>
                <w:szCs w:val="24"/>
              </w:rPr>
              <w:t>-碩士</w:t>
            </w:r>
          </w:p>
          <w:p w:rsidR="004C71E9" w:rsidRPr="00B65ED2" w:rsidRDefault="004650E3" w:rsidP="000A3DA5">
            <w:pPr>
              <w:spacing w:line="240" w:lineRule="atLeast"/>
              <w:jc w:val="center"/>
              <w:rPr>
                <w:rFonts w:ascii="標楷體" w:eastAsia="標楷體" w:hAnsi="標楷體" w:cs="Times New Roman"/>
                <w:b/>
                <w:szCs w:val="24"/>
              </w:rPr>
            </w:pPr>
            <w:r>
              <w:rPr>
                <w:rFonts w:ascii="標楷體" w:eastAsia="標楷體" w:hAnsi="標楷體" w:cs="Times New Roman" w:hint="eastAsia"/>
                <w:b/>
                <w:szCs w:val="24"/>
              </w:rPr>
              <w:t>（</w:t>
            </w:r>
            <w:r w:rsidR="004C71E9" w:rsidRPr="00B65ED2">
              <w:rPr>
                <w:rFonts w:ascii="標楷體" w:eastAsia="標楷體" w:hAnsi="標楷體" w:cs="Times New Roman" w:hint="eastAsia"/>
                <w:b/>
                <w:sz w:val="20"/>
                <w:szCs w:val="20"/>
              </w:rPr>
              <w:t>國際會議廳</w:t>
            </w:r>
            <w:r>
              <w:rPr>
                <w:rFonts w:ascii="標楷體" w:eastAsia="標楷體" w:hAnsi="標楷體" w:cs="Times New Roman" w:hint="eastAsia"/>
                <w:b/>
                <w:szCs w:val="24"/>
              </w:rPr>
              <w:t>）</w:t>
            </w: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bottom w:val="single" w:sz="4" w:space="0" w:color="auto"/>
            </w:tcBorders>
            <w:shd w:val="clear" w:color="auto" w:fill="FFFFFF" w:themeFill="background1"/>
            <w:vAlign w:val="center"/>
          </w:tcPr>
          <w:p w:rsidR="004C71E9" w:rsidRPr="00E6408E" w:rsidRDefault="004650E3" w:rsidP="000A3DA5">
            <w:pPr>
              <w:jc w:val="center"/>
              <w:rPr>
                <w:rFonts w:ascii="標楷體" w:eastAsia="標楷體" w:hAnsi="標楷體" w:cs="Times New Roman"/>
                <w:b/>
                <w:szCs w:val="24"/>
              </w:rPr>
            </w:pPr>
            <w:r>
              <w:rPr>
                <w:rFonts w:ascii="標楷體" w:eastAsia="標楷體" w:hAnsi="標楷體" w:cs="Times New Roman" w:hint="eastAsia"/>
                <w:b/>
                <w:szCs w:val="24"/>
              </w:rPr>
              <w:t>（</w:t>
            </w:r>
            <w:r w:rsidR="004C71E9">
              <w:rPr>
                <w:rFonts w:ascii="標楷體" w:eastAsia="標楷體" w:hAnsi="標楷體" w:cs="Times New Roman" w:hint="eastAsia"/>
                <w:b/>
                <w:szCs w:val="24"/>
              </w:rPr>
              <w:t>邀請中</w:t>
            </w:r>
            <w:r>
              <w:rPr>
                <w:rFonts w:ascii="標楷體" w:eastAsia="標楷體" w:hAnsi="標楷體" w:cs="Times New Roman" w:hint="eastAsia"/>
                <w:b/>
                <w:szCs w:val="24"/>
              </w:rPr>
              <w:t>）</w:t>
            </w:r>
          </w:p>
        </w:tc>
        <w:tc>
          <w:tcPr>
            <w:tcW w:w="2654" w:type="dxa"/>
            <w:gridSpan w:val="3"/>
            <w:tcBorders>
              <w:bottom w:val="single" w:sz="4" w:space="0" w:color="auto"/>
            </w:tcBorders>
            <w:shd w:val="clear" w:color="auto" w:fill="FFFFFF" w:themeFill="background1"/>
            <w:vAlign w:val="center"/>
          </w:tcPr>
          <w:p w:rsidR="004C71E9" w:rsidRPr="00E6408E" w:rsidRDefault="007B2172" w:rsidP="000A3DA5">
            <w:pPr>
              <w:jc w:val="center"/>
              <w:rPr>
                <w:rFonts w:ascii="標楷體" w:eastAsia="標楷體" w:hAnsi="標楷體" w:cs="Times New Roman"/>
                <w:b/>
                <w:szCs w:val="24"/>
              </w:rPr>
            </w:pPr>
            <w:r>
              <w:rPr>
                <w:rFonts w:ascii="標楷體" w:eastAsia="標楷體" w:hAnsi="標楷體" w:cs="Times New Roman" w:hint="eastAsia"/>
                <w:b/>
                <w:szCs w:val="24"/>
              </w:rPr>
              <w:t xml:space="preserve"> 洪煒斌醫師</w:t>
            </w:r>
          </w:p>
        </w:tc>
        <w:tc>
          <w:tcPr>
            <w:tcW w:w="2761" w:type="dxa"/>
            <w:gridSpan w:val="2"/>
            <w:tcBorders>
              <w:bottom w:val="single" w:sz="4" w:space="0" w:color="auto"/>
            </w:tcBorders>
            <w:shd w:val="clear" w:color="auto" w:fill="FFFFFF" w:themeFill="background1"/>
            <w:vAlign w:val="center"/>
          </w:tcPr>
          <w:p w:rsidR="004C71E9" w:rsidRPr="00E6408E" w:rsidRDefault="004C71E9" w:rsidP="000A3DA5">
            <w:pPr>
              <w:jc w:val="center"/>
              <w:rPr>
                <w:rFonts w:ascii="標楷體" w:eastAsia="標楷體" w:hAnsi="標楷體" w:cs="Times New Roman"/>
                <w:b/>
                <w:szCs w:val="24"/>
              </w:rPr>
            </w:pPr>
            <w:r w:rsidRPr="00E6408E">
              <w:rPr>
                <w:rFonts w:ascii="標楷體" w:eastAsia="標楷體" w:hAnsi="標楷體" w:cs="Times New Roman" w:hint="eastAsia"/>
                <w:b/>
                <w:szCs w:val="24"/>
              </w:rPr>
              <w:t>黃松林副教授</w:t>
            </w:r>
          </w:p>
        </w:tc>
        <w:tc>
          <w:tcPr>
            <w:tcW w:w="1769" w:type="dxa"/>
            <w:tcBorders>
              <w:bottom w:val="single" w:sz="4" w:space="0" w:color="auto"/>
            </w:tcBorders>
            <w:shd w:val="clear" w:color="auto" w:fill="FFFFFF" w:themeFill="background1"/>
          </w:tcPr>
          <w:p w:rsidR="004C71E9" w:rsidRPr="00E6408E" w:rsidRDefault="004C71E9" w:rsidP="000A3DA5">
            <w:pPr>
              <w:widowControl/>
              <w:jc w:val="center"/>
              <w:rPr>
                <w:rFonts w:ascii="標楷體" w:eastAsia="標楷體" w:hAnsi="標楷體"/>
                <w:b/>
                <w:szCs w:val="24"/>
              </w:rPr>
            </w:pPr>
            <w:r w:rsidRPr="00E6408E">
              <w:rPr>
                <w:rFonts w:ascii="標楷體" w:eastAsia="標楷體" w:hAnsi="標楷體" w:cs="Times New Roman" w:hint="eastAsia"/>
                <w:b/>
                <w:szCs w:val="24"/>
              </w:rPr>
              <w:t>林宏陽秘書長</w:t>
            </w: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single" w:sz="4" w:space="0" w:color="auto"/>
              <w:bottom w:val="nil"/>
            </w:tcBorders>
            <w:shd w:val="clear" w:color="auto" w:fill="FFFFFF" w:themeFill="background1"/>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林欣慈</w:t>
            </w:r>
            <w:r>
              <w:rPr>
                <w:rFonts w:ascii="標楷體" w:eastAsia="標楷體" w:hAnsi="標楷體" w:hint="eastAsia"/>
                <w:color w:val="000000"/>
              </w:rPr>
              <w:br/>
            </w:r>
            <w:proofErr w:type="gramStart"/>
            <w:r>
              <w:rPr>
                <w:rFonts w:ascii="標楷體" w:eastAsia="標楷體" w:hAnsi="標楷體" w:hint="eastAsia"/>
                <w:color w:val="000000"/>
              </w:rPr>
              <w:t>胡夢鯨</w:t>
            </w:r>
            <w:proofErr w:type="gramEnd"/>
          </w:p>
        </w:tc>
        <w:tc>
          <w:tcPr>
            <w:tcW w:w="2654" w:type="dxa"/>
            <w:gridSpan w:val="3"/>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proofErr w:type="gramStart"/>
            <w:r>
              <w:rPr>
                <w:rFonts w:ascii="標楷體" w:eastAsia="標楷體" w:hAnsi="標楷體" w:hint="eastAsia"/>
                <w:color w:val="000000"/>
              </w:rPr>
              <w:t>王柔捷</w:t>
            </w:r>
            <w:proofErr w:type="gramEnd"/>
            <w:r>
              <w:rPr>
                <w:rFonts w:ascii="標楷體" w:eastAsia="標楷體" w:hAnsi="標楷體" w:hint="eastAsia"/>
                <w:color w:val="000000"/>
              </w:rPr>
              <w:br/>
              <w:t>陳奕廷</w:t>
            </w:r>
            <w:r>
              <w:rPr>
                <w:rFonts w:ascii="標楷體" w:eastAsia="標楷體" w:hAnsi="標楷體" w:hint="eastAsia"/>
                <w:color w:val="000000"/>
              </w:rPr>
              <w:br/>
              <w:t>郭慈安</w:t>
            </w:r>
          </w:p>
        </w:tc>
        <w:tc>
          <w:tcPr>
            <w:tcW w:w="2761" w:type="dxa"/>
            <w:gridSpan w:val="2"/>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王俞樺</w:t>
            </w:r>
            <w:r>
              <w:rPr>
                <w:rFonts w:ascii="標楷體" w:eastAsia="標楷體" w:hAnsi="標楷體" w:hint="eastAsia"/>
                <w:color w:val="000000"/>
              </w:rPr>
              <w:br/>
              <w:t>劉立凡</w:t>
            </w:r>
          </w:p>
        </w:tc>
        <w:tc>
          <w:tcPr>
            <w:tcW w:w="1769" w:type="dxa"/>
            <w:tcBorders>
              <w:top w:val="single" w:sz="4" w:space="0" w:color="auto"/>
              <w:bottom w:val="nil"/>
            </w:tcBorders>
            <w:shd w:val="clear" w:color="auto" w:fill="FFFFFF" w:themeFill="background1"/>
          </w:tcPr>
          <w:p w:rsidR="004C71E9" w:rsidRPr="00F50632" w:rsidRDefault="004C71E9" w:rsidP="000A3DA5">
            <w:pPr>
              <w:widowControl/>
              <w:jc w:val="center"/>
              <w:rPr>
                <w:rFonts w:ascii="標楷體" w:eastAsia="標楷體" w:hAnsi="標楷體"/>
                <w:b/>
                <w:szCs w:val="24"/>
              </w:rPr>
            </w:pP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從進步主義「做中學」的觀點探討高齡者運動教學策略</w:t>
            </w:r>
          </w:p>
        </w:tc>
        <w:tc>
          <w:tcPr>
            <w:tcW w:w="2654" w:type="dxa"/>
            <w:gridSpan w:val="3"/>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高中生對於失智照顧者的認知探討-以中部兩所高中為例</w:t>
            </w:r>
          </w:p>
        </w:tc>
        <w:tc>
          <w:tcPr>
            <w:tcW w:w="2761" w:type="dxa"/>
            <w:gridSpan w:val="2"/>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台灣長照機構推動生活自立支援之成效探討</w:t>
            </w:r>
          </w:p>
        </w:tc>
        <w:tc>
          <w:tcPr>
            <w:tcW w:w="1769" w:type="dxa"/>
            <w:tcBorders>
              <w:top w:val="nil"/>
              <w:bottom w:val="single" w:sz="4" w:space="0" w:color="auto"/>
            </w:tcBorders>
            <w:shd w:val="clear" w:color="auto" w:fill="FFFFFF" w:themeFill="background1"/>
          </w:tcPr>
          <w:p w:rsidR="004C71E9" w:rsidRPr="00F50632" w:rsidRDefault="004C71E9" w:rsidP="000A3DA5">
            <w:pPr>
              <w:widowControl/>
              <w:jc w:val="center"/>
              <w:rPr>
                <w:rFonts w:ascii="標楷體" w:eastAsia="標楷體" w:hAnsi="標楷體"/>
                <w:b/>
                <w:szCs w:val="24"/>
              </w:rPr>
            </w:pP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single" w:sz="4" w:space="0" w:color="auto"/>
              <w:bottom w:val="nil"/>
            </w:tcBorders>
            <w:shd w:val="clear" w:color="auto" w:fill="FFFFFF" w:themeFill="background1"/>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王秋梅</w:t>
            </w:r>
          </w:p>
        </w:tc>
        <w:tc>
          <w:tcPr>
            <w:tcW w:w="2654" w:type="dxa"/>
            <w:gridSpan w:val="3"/>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王潔媛</w:t>
            </w:r>
            <w:r>
              <w:rPr>
                <w:rFonts w:ascii="標楷體" w:eastAsia="標楷體" w:hAnsi="標楷體" w:hint="eastAsia"/>
                <w:color w:val="000000"/>
              </w:rPr>
              <w:br/>
              <w:t>楊秀珍</w:t>
            </w:r>
          </w:p>
        </w:tc>
        <w:tc>
          <w:tcPr>
            <w:tcW w:w="2761" w:type="dxa"/>
            <w:gridSpan w:val="2"/>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林婉玉</w:t>
            </w:r>
            <w:r>
              <w:rPr>
                <w:rFonts w:ascii="標楷體" w:eastAsia="標楷體" w:hAnsi="標楷體" w:hint="eastAsia"/>
                <w:color w:val="000000"/>
              </w:rPr>
              <w:br/>
              <w:t>陳彥琦</w:t>
            </w:r>
            <w:r>
              <w:rPr>
                <w:rFonts w:ascii="標楷體" w:eastAsia="標楷體" w:hAnsi="標楷體" w:hint="eastAsia"/>
                <w:color w:val="000000"/>
              </w:rPr>
              <w:br/>
            </w:r>
            <w:proofErr w:type="gramStart"/>
            <w:r>
              <w:rPr>
                <w:rFonts w:ascii="標楷體" w:eastAsia="標楷體" w:hAnsi="標楷體" w:hint="eastAsia"/>
                <w:color w:val="000000"/>
              </w:rPr>
              <w:t>高寬旭</w:t>
            </w:r>
            <w:proofErr w:type="gramEnd"/>
          </w:p>
        </w:tc>
        <w:tc>
          <w:tcPr>
            <w:tcW w:w="1769" w:type="dxa"/>
            <w:tcBorders>
              <w:top w:val="single" w:sz="4" w:space="0" w:color="auto"/>
              <w:bottom w:val="nil"/>
            </w:tcBorders>
            <w:shd w:val="clear" w:color="auto" w:fill="FFFFFF" w:themeFill="background1"/>
          </w:tcPr>
          <w:p w:rsidR="004C71E9" w:rsidRPr="00F50632" w:rsidRDefault="004C71E9" w:rsidP="000A3DA5">
            <w:pPr>
              <w:widowControl/>
              <w:jc w:val="center"/>
              <w:rPr>
                <w:rFonts w:ascii="標楷體" w:eastAsia="標楷體" w:hAnsi="標楷體"/>
                <w:b/>
                <w:szCs w:val="24"/>
              </w:rPr>
            </w:pP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社區營養教育課程介入對長者飲食行為的影響-以臺北市萬華區為例</w:t>
            </w:r>
          </w:p>
        </w:tc>
        <w:tc>
          <w:tcPr>
            <w:tcW w:w="2654" w:type="dxa"/>
            <w:gridSpan w:val="3"/>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年輕型失智症患者之照顧歷程與需求初探</w:t>
            </w:r>
          </w:p>
        </w:tc>
        <w:tc>
          <w:tcPr>
            <w:tcW w:w="2761" w:type="dxa"/>
            <w:gridSpan w:val="2"/>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預防及延緩失能照護計畫對偏鄉日照長者提升自我效能感之研究：以傳承藝術方案為例</w:t>
            </w:r>
          </w:p>
        </w:tc>
        <w:tc>
          <w:tcPr>
            <w:tcW w:w="1769" w:type="dxa"/>
            <w:tcBorders>
              <w:top w:val="nil"/>
              <w:bottom w:val="single" w:sz="4" w:space="0" w:color="auto"/>
            </w:tcBorders>
            <w:shd w:val="clear" w:color="auto" w:fill="FFFFFF" w:themeFill="background1"/>
          </w:tcPr>
          <w:p w:rsidR="004C71E9" w:rsidRPr="00F50632" w:rsidRDefault="004C71E9" w:rsidP="000A3DA5">
            <w:pPr>
              <w:widowControl/>
              <w:jc w:val="center"/>
              <w:rPr>
                <w:rFonts w:ascii="標楷體" w:eastAsia="標楷體" w:hAnsi="標楷體"/>
                <w:b/>
                <w:szCs w:val="24"/>
              </w:rPr>
            </w:pP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single" w:sz="4" w:space="0" w:color="auto"/>
              <w:bottom w:val="nil"/>
            </w:tcBorders>
            <w:shd w:val="clear" w:color="auto" w:fill="FFFFFF" w:themeFill="background1"/>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呂映瑾</w:t>
            </w:r>
            <w:r>
              <w:rPr>
                <w:rFonts w:ascii="標楷體" w:eastAsia="標楷體" w:hAnsi="標楷體" w:hint="eastAsia"/>
                <w:color w:val="000000"/>
              </w:rPr>
              <w:br/>
              <w:t>李雅慧</w:t>
            </w:r>
          </w:p>
        </w:tc>
        <w:tc>
          <w:tcPr>
            <w:tcW w:w="2654" w:type="dxa"/>
            <w:gridSpan w:val="3"/>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陳劭虹</w:t>
            </w:r>
            <w:r>
              <w:rPr>
                <w:rFonts w:ascii="標楷體" w:eastAsia="標楷體" w:hAnsi="標楷體" w:hint="eastAsia"/>
                <w:color w:val="000000"/>
              </w:rPr>
              <w:br/>
              <w:t>王明聖</w:t>
            </w:r>
          </w:p>
        </w:tc>
        <w:tc>
          <w:tcPr>
            <w:tcW w:w="2761" w:type="dxa"/>
            <w:gridSpan w:val="2"/>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陳柏宗</w:t>
            </w:r>
            <w:r>
              <w:rPr>
                <w:rFonts w:ascii="標楷體" w:eastAsia="標楷體" w:hAnsi="標楷體" w:hint="eastAsia"/>
                <w:color w:val="000000"/>
              </w:rPr>
              <w:br/>
              <w:t>蘇玲玉</w:t>
            </w:r>
            <w:r>
              <w:rPr>
                <w:rFonts w:ascii="標楷體" w:eastAsia="標楷體" w:hAnsi="標楷體" w:hint="eastAsia"/>
                <w:color w:val="000000"/>
              </w:rPr>
              <w:br/>
              <w:t>王雅婷</w:t>
            </w:r>
          </w:p>
        </w:tc>
        <w:tc>
          <w:tcPr>
            <w:tcW w:w="1769" w:type="dxa"/>
            <w:tcBorders>
              <w:top w:val="single" w:sz="4" w:space="0" w:color="auto"/>
              <w:bottom w:val="nil"/>
            </w:tcBorders>
            <w:shd w:val="clear" w:color="auto" w:fill="FFFFFF" w:themeFill="background1"/>
          </w:tcPr>
          <w:p w:rsidR="004C71E9" w:rsidRPr="00F50632" w:rsidRDefault="004C71E9" w:rsidP="000A3DA5">
            <w:pPr>
              <w:widowControl/>
              <w:jc w:val="center"/>
              <w:rPr>
                <w:rFonts w:ascii="標楷體" w:eastAsia="標楷體" w:hAnsi="標楷體"/>
                <w:b/>
                <w:szCs w:val="24"/>
              </w:rPr>
            </w:pP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防治腦中風教學介入方案成效初探</w:t>
            </w:r>
          </w:p>
        </w:tc>
        <w:tc>
          <w:tcPr>
            <w:tcW w:w="2654" w:type="dxa"/>
            <w:gridSpan w:val="3"/>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窩是你/妳的牽手-年輕型失智症配偶照顧者照顧經驗之探討</w:t>
            </w:r>
          </w:p>
        </w:tc>
        <w:tc>
          <w:tcPr>
            <w:tcW w:w="2761" w:type="dxa"/>
            <w:gridSpan w:val="2"/>
            <w:tcBorders>
              <w:top w:val="nil"/>
              <w:bottom w:val="single" w:sz="4" w:space="0" w:color="auto"/>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活化閒置空間為日間照顧據點之研究-以國小校舍與社區活動中心為例</w:t>
            </w:r>
          </w:p>
        </w:tc>
        <w:tc>
          <w:tcPr>
            <w:tcW w:w="1769" w:type="dxa"/>
            <w:tcBorders>
              <w:top w:val="nil"/>
              <w:bottom w:val="single" w:sz="4" w:space="0" w:color="auto"/>
            </w:tcBorders>
            <w:shd w:val="clear" w:color="auto" w:fill="FFFFFF" w:themeFill="background1"/>
          </w:tcPr>
          <w:p w:rsidR="004C71E9" w:rsidRPr="00F50632" w:rsidRDefault="004C71E9" w:rsidP="000A3DA5">
            <w:pPr>
              <w:widowControl/>
              <w:jc w:val="center"/>
              <w:rPr>
                <w:rFonts w:ascii="標楷體" w:eastAsia="標楷體" w:hAnsi="標楷體"/>
                <w:b/>
                <w:szCs w:val="24"/>
              </w:rPr>
            </w:pPr>
          </w:p>
        </w:tc>
      </w:tr>
      <w:tr w:rsidR="004C71E9" w:rsidRPr="007E617E" w:rsidTr="000A3DA5">
        <w:trPr>
          <w:trHeight w:val="422"/>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single" w:sz="4" w:space="0" w:color="auto"/>
              <w:bottom w:val="nil"/>
            </w:tcBorders>
            <w:shd w:val="clear" w:color="auto" w:fill="FFFFFF" w:themeFill="background1"/>
            <w:vAlign w:val="center"/>
          </w:tcPr>
          <w:p w:rsidR="004C71E9" w:rsidRDefault="004C71E9" w:rsidP="000A3DA5">
            <w:pPr>
              <w:widowControl/>
              <w:jc w:val="center"/>
              <w:rPr>
                <w:rFonts w:ascii="標楷體" w:eastAsia="標楷體" w:hAnsi="標楷體"/>
                <w:color w:val="000000"/>
              </w:rPr>
            </w:pPr>
            <w:r>
              <w:rPr>
                <w:rFonts w:ascii="標楷體" w:eastAsia="標楷體" w:hAnsi="標楷體" w:hint="eastAsia"/>
                <w:color w:val="000000"/>
              </w:rPr>
              <w:t>呂立心</w:t>
            </w:r>
            <w:r>
              <w:rPr>
                <w:rFonts w:ascii="標楷體" w:eastAsia="標楷體" w:hAnsi="標楷體" w:hint="eastAsia"/>
                <w:color w:val="000000"/>
              </w:rPr>
              <w:br/>
              <w:t>翁慧卿</w:t>
            </w:r>
          </w:p>
        </w:tc>
        <w:tc>
          <w:tcPr>
            <w:tcW w:w="2654" w:type="dxa"/>
            <w:gridSpan w:val="3"/>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蔡淑華</w:t>
            </w:r>
            <w:r>
              <w:rPr>
                <w:rFonts w:ascii="標楷體" w:eastAsia="標楷體" w:hAnsi="標楷體" w:hint="eastAsia"/>
                <w:color w:val="000000"/>
              </w:rPr>
              <w:br/>
              <w:t>楊素英</w:t>
            </w:r>
            <w:r>
              <w:rPr>
                <w:rFonts w:ascii="標楷體" w:eastAsia="標楷體" w:hAnsi="標楷體" w:hint="eastAsia"/>
                <w:color w:val="000000"/>
              </w:rPr>
              <w:br/>
              <w:t>李俊德</w:t>
            </w:r>
          </w:p>
        </w:tc>
        <w:tc>
          <w:tcPr>
            <w:tcW w:w="2761" w:type="dxa"/>
            <w:gridSpan w:val="2"/>
            <w:tcBorders>
              <w:top w:val="single" w:sz="4" w:space="0" w:color="auto"/>
              <w:bottom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張淑卿</w:t>
            </w:r>
            <w:r>
              <w:rPr>
                <w:rFonts w:ascii="標楷體" w:eastAsia="標楷體" w:hAnsi="標楷體" w:hint="eastAsia"/>
                <w:color w:val="000000"/>
              </w:rPr>
              <w:br/>
              <w:t>莊</w:t>
            </w:r>
            <w:proofErr w:type="gramStart"/>
            <w:r>
              <w:rPr>
                <w:rFonts w:ascii="標楷體" w:eastAsia="標楷體" w:hAnsi="標楷體" w:hint="eastAsia"/>
                <w:color w:val="000000"/>
              </w:rPr>
              <w:t>旻</w:t>
            </w:r>
            <w:proofErr w:type="gramEnd"/>
            <w:r>
              <w:rPr>
                <w:rFonts w:ascii="標楷體" w:eastAsia="標楷體" w:hAnsi="標楷體" w:hint="eastAsia"/>
                <w:color w:val="000000"/>
              </w:rPr>
              <w:t>達</w:t>
            </w:r>
          </w:p>
        </w:tc>
        <w:tc>
          <w:tcPr>
            <w:tcW w:w="1769" w:type="dxa"/>
            <w:tcBorders>
              <w:top w:val="single" w:sz="4" w:space="0" w:color="auto"/>
              <w:bottom w:val="nil"/>
            </w:tcBorders>
            <w:shd w:val="clear" w:color="auto" w:fill="FFFFFF" w:themeFill="background1"/>
          </w:tcPr>
          <w:p w:rsidR="004C71E9" w:rsidRPr="00F50632" w:rsidRDefault="004C71E9" w:rsidP="000A3DA5">
            <w:pPr>
              <w:widowControl/>
              <w:jc w:val="center"/>
              <w:rPr>
                <w:rFonts w:ascii="標楷體" w:eastAsia="標楷體" w:hAnsi="標楷體"/>
                <w:b/>
                <w:szCs w:val="24"/>
              </w:rPr>
            </w:pPr>
          </w:p>
        </w:tc>
      </w:tr>
      <w:tr w:rsidR="004C71E9" w:rsidRPr="007E617E" w:rsidTr="000A3DA5">
        <w:trPr>
          <w:trHeight w:val="1545"/>
        </w:trPr>
        <w:tc>
          <w:tcPr>
            <w:tcW w:w="1668" w:type="dxa"/>
            <w:vMerge/>
            <w:shd w:val="clear" w:color="auto" w:fill="FFFFFF" w:themeFill="background1"/>
          </w:tcPr>
          <w:p w:rsidR="004C71E9" w:rsidRPr="007E617E" w:rsidRDefault="004C71E9" w:rsidP="000A3DA5">
            <w:pPr>
              <w:jc w:val="center"/>
              <w:rPr>
                <w:rFonts w:ascii="標楷體" w:eastAsia="標楷體" w:hAnsi="標楷體"/>
              </w:rPr>
            </w:pPr>
          </w:p>
        </w:tc>
        <w:tc>
          <w:tcPr>
            <w:tcW w:w="2468" w:type="dxa"/>
            <w:gridSpan w:val="3"/>
            <w:tcBorders>
              <w:top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探討年齡在保健因子、激勵因子對工作滿意度影響的調節效果：以2015年台灣社會變遷調查資料為例</w:t>
            </w:r>
          </w:p>
        </w:tc>
        <w:tc>
          <w:tcPr>
            <w:tcW w:w="2654" w:type="dxa"/>
            <w:gridSpan w:val="3"/>
            <w:tcBorders>
              <w:top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失智症家屬藝術治療支持團體-「看見優勢觀點：從照顧歷程找到正面力量」</w:t>
            </w:r>
          </w:p>
        </w:tc>
        <w:tc>
          <w:tcPr>
            <w:tcW w:w="2761" w:type="dxa"/>
            <w:gridSpan w:val="2"/>
            <w:tcBorders>
              <w:top w:val="nil"/>
            </w:tcBorders>
            <w:shd w:val="clear" w:color="auto" w:fill="FFFFFF" w:themeFill="background1"/>
            <w:vAlign w:val="center"/>
          </w:tcPr>
          <w:p w:rsidR="004C71E9" w:rsidRDefault="004C71E9" w:rsidP="000A3DA5">
            <w:pPr>
              <w:jc w:val="center"/>
              <w:rPr>
                <w:rFonts w:ascii="標楷體" w:eastAsia="標楷體" w:hAnsi="標楷體"/>
                <w:color w:val="000000"/>
              </w:rPr>
            </w:pPr>
            <w:r>
              <w:rPr>
                <w:rFonts w:ascii="標楷體" w:eastAsia="標楷體" w:hAnsi="標楷體" w:hint="eastAsia"/>
                <w:color w:val="000000"/>
              </w:rPr>
              <w:t>社區銀髮產業的發展</w:t>
            </w:r>
            <w:proofErr w:type="gramStart"/>
            <w:r>
              <w:rPr>
                <w:rFonts w:ascii="標楷體" w:eastAsia="標楷體" w:hAnsi="標楷體" w:hint="eastAsia"/>
                <w:color w:val="000000"/>
              </w:rPr>
              <w:t>與創生思考</w:t>
            </w:r>
            <w:proofErr w:type="gramEnd"/>
            <w:r>
              <w:rPr>
                <w:rFonts w:ascii="標楷體" w:eastAsia="標楷體" w:hAnsi="標楷體" w:hint="eastAsia"/>
                <w:color w:val="000000"/>
              </w:rPr>
              <w:t>：以新北市三芝區為例</w:t>
            </w:r>
          </w:p>
        </w:tc>
        <w:tc>
          <w:tcPr>
            <w:tcW w:w="1769" w:type="dxa"/>
            <w:tcBorders>
              <w:top w:val="nil"/>
            </w:tcBorders>
            <w:shd w:val="clear" w:color="auto" w:fill="FFFFFF" w:themeFill="background1"/>
          </w:tcPr>
          <w:p w:rsidR="004C71E9" w:rsidRPr="00363B4F" w:rsidRDefault="004C71E9" w:rsidP="000A3DA5">
            <w:pPr>
              <w:jc w:val="center"/>
              <w:rPr>
                <w:rFonts w:ascii="Times New Roman" w:eastAsia="標楷體" w:hAnsi="Times New Roman" w:cs="Times New Roman"/>
                <w:b/>
              </w:rPr>
            </w:pPr>
          </w:p>
        </w:tc>
      </w:tr>
      <w:tr w:rsidR="004C71E9" w:rsidRPr="007E617E" w:rsidTr="000A3DA5">
        <w:tc>
          <w:tcPr>
            <w:tcW w:w="1668" w:type="dxa"/>
            <w:shd w:val="clear" w:color="auto" w:fill="E7E6E6" w:themeFill="background2"/>
          </w:tcPr>
          <w:p w:rsidR="004C71E9" w:rsidRPr="007E617E" w:rsidRDefault="004C71E9" w:rsidP="000A3DA5">
            <w:pPr>
              <w:jc w:val="center"/>
              <w:rPr>
                <w:rFonts w:ascii="標楷體" w:eastAsia="標楷體" w:hAnsi="標楷體"/>
              </w:rPr>
            </w:pPr>
            <w:r w:rsidRPr="007E617E">
              <w:rPr>
                <w:rFonts w:ascii="標楷體" w:eastAsia="標楷體" w:hAnsi="標楷體" w:hint="eastAsia"/>
              </w:rPr>
              <w:t>1</w:t>
            </w:r>
            <w:r>
              <w:rPr>
                <w:rFonts w:ascii="標楷體" w:eastAsia="標楷體" w:hAnsi="標楷體"/>
              </w:rPr>
              <w:t>6</w:t>
            </w:r>
            <w:r>
              <w:rPr>
                <w:rFonts w:ascii="標楷體" w:eastAsia="標楷體" w:hAnsi="標楷體" w:hint="eastAsia"/>
              </w:rPr>
              <w:t>：00-16：10</w:t>
            </w:r>
          </w:p>
        </w:tc>
        <w:tc>
          <w:tcPr>
            <w:tcW w:w="9652" w:type="dxa"/>
            <w:gridSpan w:val="9"/>
            <w:shd w:val="clear" w:color="auto" w:fill="E7E6E6" w:themeFill="background2"/>
            <w:vAlign w:val="center"/>
          </w:tcPr>
          <w:p w:rsidR="004C71E9" w:rsidRPr="007E617E" w:rsidRDefault="004C71E9" w:rsidP="000A3DA5">
            <w:pPr>
              <w:jc w:val="center"/>
              <w:rPr>
                <w:rFonts w:ascii="標楷體" w:eastAsia="標楷體" w:hAnsi="標楷體"/>
              </w:rPr>
            </w:pPr>
            <w:r>
              <w:rPr>
                <w:rFonts w:ascii="標楷體" w:eastAsia="標楷體" w:hAnsi="標楷體" w:hint="eastAsia"/>
                <w:b/>
                <w:sz w:val="28"/>
              </w:rPr>
              <w:t>休息時間</w:t>
            </w:r>
          </w:p>
        </w:tc>
      </w:tr>
      <w:tr w:rsidR="004C71E9" w:rsidRPr="007E617E" w:rsidTr="000A3DA5">
        <w:tc>
          <w:tcPr>
            <w:tcW w:w="1668" w:type="dxa"/>
            <w:shd w:val="clear" w:color="auto" w:fill="FFFFFF" w:themeFill="background1"/>
          </w:tcPr>
          <w:p w:rsidR="004C71E9" w:rsidRDefault="004C71E9" w:rsidP="000A3DA5">
            <w:pPr>
              <w:jc w:val="center"/>
              <w:rPr>
                <w:rFonts w:ascii="標楷體" w:eastAsia="標楷體" w:hAnsi="標楷體"/>
              </w:rPr>
            </w:pPr>
            <w:r>
              <w:rPr>
                <w:rFonts w:ascii="標楷體" w:eastAsia="標楷體" w:hAnsi="標楷體" w:hint="eastAsia"/>
              </w:rPr>
              <w:t>16：10-1</w:t>
            </w:r>
            <w:r>
              <w:rPr>
                <w:rFonts w:ascii="標楷體" w:eastAsia="標楷體" w:hAnsi="標楷體"/>
              </w:rPr>
              <w:t>7</w:t>
            </w:r>
            <w:r>
              <w:rPr>
                <w:rFonts w:ascii="標楷體" w:eastAsia="標楷體" w:hAnsi="標楷體" w:hint="eastAsia"/>
              </w:rPr>
              <w:t>：00</w:t>
            </w:r>
          </w:p>
          <w:p w:rsidR="004C71E9" w:rsidRPr="007E617E" w:rsidRDefault="004650E3" w:rsidP="000A3DA5">
            <w:pPr>
              <w:jc w:val="center"/>
              <w:rPr>
                <w:rFonts w:ascii="標楷體" w:eastAsia="標楷體" w:hAnsi="標楷體"/>
              </w:rPr>
            </w:pPr>
            <w:r>
              <w:rPr>
                <w:rFonts w:ascii="標楷體" w:eastAsia="標楷體" w:hAnsi="標楷體" w:hint="eastAsia"/>
              </w:rPr>
              <w:t>（</w:t>
            </w:r>
            <w:r w:rsidR="004C71E9">
              <w:rPr>
                <w:rFonts w:ascii="標楷體" w:eastAsia="標楷體" w:hAnsi="標楷體" w:hint="eastAsia"/>
              </w:rPr>
              <w:t>50分鐘</w:t>
            </w:r>
            <w:r>
              <w:rPr>
                <w:rFonts w:ascii="標楷體" w:eastAsia="標楷體" w:hAnsi="標楷體" w:hint="eastAsia"/>
              </w:rPr>
              <w:t>）</w:t>
            </w:r>
          </w:p>
        </w:tc>
        <w:tc>
          <w:tcPr>
            <w:tcW w:w="9652" w:type="dxa"/>
            <w:gridSpan w:val="9"/>
            <w:shd w:val="clear" w:color="auto" w:fill="D9E2F3" w:themeFill="accent5" w:themeFillTint="33"/>
            <w:vAlign w:val="center"/>
          </w:tcPr>
          <w:p w:rsidR="004C71E9" w:rsidRPr="00620465" w:rsidRDefault="004C71E9" w:rsidP="000A3DA5">
            <w:pPr>
              <w:spacing w:line="460" w:lineRule="exact"/>
              <w:jc w:val="center"/>
              <w:rPr>
                <w:rFonts w:ascii="標楷體" w:eastAsia="標楷體" w:hAnsi="標楷體"/>
                <w:b/>
                <w:sz w:val="28"/>
              </w:rPr>
            </w:pPr>
            <w:r>
              <w:rPr>
                <w:rFonts w:ascii="標楷體" w:eastAsia="標楷體" w:hAnsi="標楷體" w:hint="eastAsia"/>
                <w:b/>
                <w:sz w:val="28"/>
              </w:rPr>
              <w:t>專題演講</w:t>
            </w:r>
            <w:r w:rsidR="004650E3">
              <w:rPr>
                <w:rFonts w:ascii="標楷體" w:eastAsia="標楷體" w:hAnsi="標楷體" w:hint="eastAsia"/>
                <w:b/>
                <w:sz w:val="28"/>
              </w:rPr>
              <w:t>（</w:t>
            </w:r>
            <w:r>
              <w:rPr>
                <w:rFonts w:ascii="標楷體" w:eastAsia="標楷體" w:hAnsi="標楷體" w:hint="eastAsia"/>
                <w:b/>
                <w:sz w:val="28"/>
              </w:rPr>
              <w:t>國際會議廳第一演講室</w:t>
            </w:r>
            <w:r w:rsidR="004650E3">
              <w:rPr>
                <w:rFonts w:ascii="標楷體" w:eastAsia="標楷體" w:hAnsi="標楷體" w:hint="eastAsia"/>
                <w:b/>
                <w:sz w:val="28"/>
              </w:rPr>
              <w:t>）</w:t>
            </w:r>
            <w:r>
              <w:rPr>
                <w:rFonts w:ascii="標楷體" w:eastAsia="標楷體" w:hAnsi="標楷體" w:hint="eastAsia"/>
                <w:b/>
                <w:sz w:val="28"/>
              </w:rPr>
              <w:t xml:space="preserve"> III</w:t>
            </w:r>
          </w:p>
          <w:p w:rsidR="004C71E9" w:rsidRPr="007101C6" w:rsidRDefault="004C71E9" w:rsidP="000A3DA5">
            <w:pPr>
              <w:jc w:val="center"/>
              <w:rPr>
                <w:rFonts w:ascii="標楷體" w:eastAsia="標楷體" w:hAnsi="標楷體"/>
                <w:b/>
                <w:szCs w:val="24"/>
              </w:rPr>
            </w:pPr>
            <w:r w:rsidRPr="00003E67">
              <w:rPr>
                <w:rFonts w:ascii="標楷體" w:eastAsia="標楷體" w:hAnsi="標楷體" w:hint="eastAsia"/>
                <w:b/>
                <w:szCs w:val="24"/>
              </w:rPr>
              <w:t>主持人：</w:t>
            </w:r>
            <w:proofErr w:type="gramStart"/>
            <w:r w:rsidRPr="007101C6">
              <w:rPr>
                <w:rFonts w:ascii="標楷體" w:eastAsia="標楷體" w:hAnsi="標楷體" w:hint="eastAsia"/>
                <w:b/>
                <w:szCs w:val="24"/>
              </w:rPr>
              <w:t>傅理事長從喜</w:t>
            </w:r>
            <w:proofErr w:type="gramEnd"/>
            <w:r w:rsidR="004650E3">
              <w:rPr>
                <w:rFonts w:ascii="標楷體" w:eastAsia="標楷體" w:hAnsi="標楷體" w:hint="eastAsia"/>
                <w:b/>
                <w:szCs w:val="24"/>
              </w:rPr>
              <w:t>（</w:t>
            </w:r>
            <w:r w:rsidRPr="007101C6">
              <w:rPr>
                <w:rFonts w:ascii="標楷體" w:eastAsia="標楷體" w:hAnsi="標楷體" w:hint="eastAsia"/>
                <w:b/>
                <w:szCs w:val="24"/>
              </w:rPr>
              <w:t>國立台灣大學社會工作學系</w:t>
            </w:r>
            <w:r w:rsidR="004650E3">
              <w:rPr>
                <w:rFonts w:ascii="標楷體" w:eastAsia="標楷體" w:hAnsi="標楷體" w:hint="eastAsia"/>
                <w:b/>
                <w:szCs w:val="24"/>
              </w:rPr>
              <w:t>）</w:t>
            </w:r>
          </w:p>
          <w:p w:rsidR="004C71E9" w:rsidRDefault="004C71E9" w:rsidP="000A3DA5">
            <w:pPr>
              <w:jc w:val="center"/>
              <w:rPr>
                <w:rFonts w:ascii="標楷體" w:eastAsia="標楷體" w:hAnsi="標楷體"/>
                <w:b/>
              </w:rPr>
            </w:pPr>
            <w:r w:rsidRPr="007E617E">
              <w:rPr>
                <w:rFonts w:ascii="標楷體" w:eastAsia="標楷體" w:hAnsi="標楷體" w:hint="eastAsia"/>
                <w:b/>
              </w:rPr>
              <w:t>主講人：</w:t>
            </w:r>
            <w:r w:rsidRPr="00947755">
              <w:rPr>
                <w:rFonts w:ascii="標楷體" w:eastAsia="標楷體" w:hAnsi="標楷體" w:hint="eastAsia"/>
                <w:b/>
              </w:rPr>
              <w:t>行政院</w:t>
            </w:r>
            <w:r>
              <w:rPr>
                <w:rFonts w:ascii="標楷體" w:eastAsia="標楷體" w:hAnsi="標楷體" w:hint="eastAsia"/>
                <w:b/>
              </w:rPr>
              <w:t>林</w:t>
            </w:r>
            <w:r w:rsidRPr="00947755">
              <w:rPr>
                <w:rFonts w:ascii="標楷體" w:eastAsia="標楷體" w:hAnsi="標楷體" w:hint="eastAsia"/>
                <w:b/>
              </w:rPr>
              <w:t>政務委員</w:t>
            </w:r>
            <w:r>
              <w:rPr>
                <w:rFonts w:ascii="標楷體" w:eastAsia="標楷體" w:hAnsi="標楷體" w:hint="eastAsia"/>
                <w:b/>
              </w:rPr>
              <w:t>萬億</w:t>
            </w:r>
          </w:p>
          <w:p w:rsidR="004C71E9" w:rsidRDefault="004C71E9" w:rsidP="000A3DA5">
            <w:pPr>
              <w:jc w:val="center"/>
              <w:rPr>
                <w:rFonts w:ascii="標楷體" w:eastAsia="標楷體" w:hAnsi="標楷體"/>
                <w:b/>
                <w:sz w:val="28"/>
              </w:rPr>
            </w:pPr>
            <w:r w:rsidRPr="00003E67">
              <w:rPr>
                <w:rFonts w:ascii="標楷體" w:eastAsia="標楷體" w:hAnsi="標楷體" w:hint="eastAsia"/>
                <w:b/>
                <w:szCs w:val="24"/>
              </w:rPr>
              <w:t>演講主題：</w:t>
            </w:r>
            <w:r w:rsidR="007B2172">
              <w:rPr>
                <w:rFonts w:ascii="標楷體" w:eastAsia="標楷體" w:hAnsi="標楷體" w:hint="eastAsia"/>
                <w:b/>
                <w:szCs w:val="24"/>
              </w:rPr>
              <w:t>迎接高齡社會的新思維</w:t>
            </w:r>
          </w:p>
        </w:tc>
      </w:tr>
      <w:tr w:rsidR="004C71E9" w:rsidRPr="007E617E" w:rsidTr="000A3DA5">
        <w:tc>
          <w:tcPr>
            <w:tcW w:w="1668" w:type="dxa"/>
            <w:shd w:val="clear" w:color="auto" w:fill="auto"/>
          </w:tcPr>
          <w:p w:rsidR="004C71E9" w:rsidRPr="007E617E" w:rsidRDefault="004C71E9" w:rsidP="000A3DA5">
            <w:pPr>
              <w:jc w:val="center"/>
              <w:rPr>
                <w:rFonts w:ascii="標楷體" w:eastAsia="標楷體" w:hAnsi="標楷體"/>
              </w:rPr>
            </w:pPr>
            <w:r>
              <w:rPr>
                <w:rFonts w:ascii="標楷體" w:eastAsia="標楷體" w:hAnsi="標楷體" w:hint="eastAsia"/>
              </w:rPr>
              <w:t>1</w:t>
            </w:r>
            <w:r>
              <w:rPr>
                <w:rFonts w:ascii="標楷體" w:eastAsia="標楷體" w:hAnsi="標楷體"/>
              </w:rPr>
              <w:t>7</w:t>
            </w:r>
            <w:r>
              <w:rPr>
                <w:rFonts w:ascii="標楷體" w:eastAsia="標楷體" w:hAnsi="標楷體" w:hint="eastAsia"/>
              </w:rPr>
              <w:t>：0</w:t>
            </w:r>
            <w:r w:rsidRPr="007E617E">
              <w:rPr>
                <w:rFonts w:ascii="標楷體" w:eastAsia="標楷體" w:hAnsi="標楷體" w:hint="eastAsia"/>
              </w:rPr>
              <w:t>0</w:t>
            </w:r>
            <w:r>
              <w:rPr>
                <w:rFonts w:ascii="標楷體" w:eastAsia="標楷體" w:hAnsi="標楷體" w:hint="eastAsia"/>
              </w:rPr>
              <w:t>-17：15</w:t>
            </w:r>
          </w:p>
        </w:tc>
        <w:tc>
          <w:tcPr>
            <w:tcW w:w="9652" w:type="dxa"/>
            <w:gridSpan w:val="9"/>
            <w:shd w:val="clear" w:color="auto" w:fill="auto"/>
          </w:tcPr>
          <w:p w:rsidR="004C71E9" w:rsidRPr="00620465" w:rsidRDefault="004C71E9" w:rsidP="000A3DA5">
            <w:pPr>
              <w:jc w:val="center"/>
              <w:rPr>
                <w:rFonts w:ascii="標楷體" w:eastAsia="標楷體" w:hAnsi="標楷體"/>
                <w:b/>
                <w:sz w:val="28"/>
              </w:rPr>
            </w:pPr>
            <w:r w:rsidRPr="00620465">
              <w:rPr>
                <w:rFonts w:ascii="標楷體" w:eastAsia="標楷體" w:hAnsi="標楷體" w:hint="eastAsia"/>
                <w:b/>
                <w:sz w:val="28"/>
              </w:rPr>
              <w:t>閉幕式</w:t>
            </w:r>
            <w:r w:rsidR="004650E3">
              <w:rPr>
                <w:rFonts w:ascii="標楷體" w:eastAsia="標楷體" w:hAnsi="標楷體" w:hint="eastAsia"/>
                <w:b/>
                <w:sz w:val="28"/>
              </w:rPr>
              <w:t>（</w:t>
            </w:r>
            <w:r w:rsidRPr="00620465">
              <w:rPr>
                <w:rFonts w:ascii="標楷體" w:eastAsia="標楷體" w:hAnsi="標楷體" w:hint="eastAsia"/>
                <w:b/>
                <w:sz w:val="28"/>
              </w:rPr>
              <w:t>國際會議廳第一演講室</w:t>
            </w:r>
            <w:r w:rsidR="004650E3">
              <w:rPr>
                <w:rFonts w:ascii="標楷體" w:eastAsia="標楷體" w:hAnsi="標楷體" w:hint="eastAsia"/>
                <w:b/>
                <w:sz w:val="28"/>
              </w:rPr>
              <w:t>）</w:t>
            </w:r>
          </w:p>
          <w:p w:rsidR="004C71E9" w:rsidRDefault="004C71E9" w:rsidP="000A3DA5">
            <w:pPr>
              <w:widowControl/>
              <w:jc w:val="center"/>
              <w:rPr>
                <w:rFonts w:ascii="標楷體" w:eastAsia="標楷體" w:hAnsi="標楷體"/>
                <w:b/>
                <w:szCs w:val="24"/>
              </w:rPr>
            </w:pPr>
            <w:r w:rsidRPr="00620465">
              <w:rPr>
                <w:rFonts w:ascii="標楷體" w:eastAsia="標楷體" w:hAnsi="標楷體" w:hint="eastAsia"/>
                <w:b/>
                <w:szCs w:val="24"/>
              </w:rPr>
              <w:t>主持人:傅理事長從喜</w:t>
            </w:r>
          </w:p>
          <w:p w:rsidR="004C71E9" w:rsidRPr="00620465" w:rsidRDefault="004C71E9" w:rsidP="000A3DA5">
            <w:pPr>
              <w:widowControl/>
              <w:jc w:val="center"/>
              <w:rPr>
                <w:rFonts w:ascii="標楷體" w:eastAsia="標楷體" w:hAnsi="標楷體" w:cs="Times New Roman"/>
                <w:sz w:val="28"/>
                <w:szCs w:val="24"/>
              </w:rPr>
            </w:pPr>
            <w:proofErr w:type="gramStart"/>
            <w:r w:rsidRPr="00620465">
              <w:rPr>
                <w:rFonts w:ascii="標楷體" w:eastAsia="標楷體" w:hAnsi="標楷體" w:cs="Times New Roman" w:hint="eastAsia"/>
                <w:sz w:val="28"/>
                <w:szCs w:val="24"/>
              </w:rPr>
              <w:t>碩</w:t>
            </w:r>
            <w:proofErr w:type="gramEnd"/>
            <w:r w:rsidRPr="00620465">
              <w:rPr>
                <w:rFonts w:ascii="標楷體" w:eastAsia="標楷體" w:hAnsi="標楷體" w:cs="Times New Roman" w:hint="eastAsia"/>
                <w:sz w:val="28"/>
                <w:szCs w:val="24"/>
              </w:rPr>
              <w:t>博士論文獎頒獎典禮</w:t>
            </w:r>
            <w:r w:rsidR="004650E3">
              <w:rPr>
                <w:rFonts w:ascii="標楷體" w:eastAsia="標楷體" w:hAnsi="標楷體" w:cs="Times New Roman" w:hint="eastAsia"/>
                <w:sz w:val="28"/>
                <w:szCs w:val="24"/>
              </w:rPr>
              <w:t>（</w:t>
            </w:r>
            <w:r w:rsidRPr="00620465">
              <w:rPr>
                <w:rFonts w:ascii="標楷體" w:eastAsia="標楷體" w:hAnsi="標楷體" w:cs="Times New Roman" w:hint="eastAsia"/>
                <w:sz w:val="28"/>
                <w:szCs w:val="24"/>
              </w:rPr>
              <w:t>國際會議廳第一演講室</w:t>
            </w:r>
            <w:r w:rsidR="004650E3">
              <w:rPr>
                <w:rFonts w:ascii="標楷體" w:eastAsia="標楷體" w:hAnsi="標楷體" w:cs="Times New Roman" w:hint="eastAsia"/>
                <w:sz w:val="28"/>
                <w:szCs w:val="24"/>
              </w:rPr>
              <w:t>）</w:t>
            </w:r>
            <w:r w:rsidRPr="00620465">
              <w:rPr>
                <w:rFonts w:ascii="標楷體" w:eastAsia="標楷體" w:hAnsi="標楷體" w:cs="Times New Roman" w:hint="eastAsia"/>
                <w:sz w:val="28"/>
                <w:szCs w:val="24"/>
              </w:rPr>
              <w:t xml:space="preserve">  </w:t>
            </w:r>
          </w:p>
          <w:p w:rsidR="004C71E9" w:rsidRPr="00620465" w:rsidRDefault="004C71E9" w:rsidP="000A3DA5">
            <w:pPr>
              <w:widowControl/>
              <w:jc w:val="center"/>
              <w:rPr>
                <w:rFonts w:ascii="標楷體" w:eastAsia="標楷體" w:hAnsi="標楷體"/>
                <w:szCs w:val="24"/>
              </w:rPr>
            </w:pPr>
            <w:r w:rsidRPr="00620465">
              <w:rPr>
                <w:rFonts w:ascii="標楷體" w:eastAsia="標楷體" w:hAnsi="標楷體" w:hint="eastAsia"/>
                <w:szCs w:val="24"/>
              </w:rPr>
              <w:t>頒獎者：</w:t>
            </w:r>
          </w:p>
          <w:p w:rsidR="004C71E9" w:rsidRPr="00620465" w:rsidRDefault="004C71E9" w:rsidP="000A3DA5">
            <w:pPr>
              <w:widowControl/>
              <w:jc w:val="center"/>
              <w:rPr>
                <w:rFonts w:ascii="標楷體" w:eastAsia="標楷體" w:hAnsi="標楷體"/>
                <w:szCs w:val="24"/>
              </w:rPr>
            </w:pPr>
            <w:r w:rsidRPr="00620465">
              <w:rPr>
                <w:rFonts w:ascii="Segoe UI Symbol" w:eastAsia="Segoe UI Symbol" w:hAnsi="Segoe UI Symbol" w:cs="Segoe UI Symbol"/>
                <w:szCs w:val="24"/>
              </w:rPr>
              <w:t>★</w:t>
            </w:r>
            <w:r w:rsidRPr="00620465">
              <w:rPr>
                <w:rFonts w:ascii="標楷體" w:eastAsia="標楷體" w:hAnsi="標楷體" w:hint="eastAsia"/>
                <w:szCs w:val="24"/>
              </w:rPr>
              <w:t xml:space="preserve"> </w:t>
            </w:r>
            <w:proofErr w:type="gramStart"/>
            <w:r w:rsidRPr="00620465">
              <w:rPr>
                <w:rFonts w:ascii="標楷體" w:eastAsia="標楷體" w:hAnsi="標楷體" w:hint="eastAsia"/>
                <w:szCs w:val="24"/>
              </w:rPr>
              <w:t>傅理事長從喜</w:t>
            </w:r>
            <w:proofErr w:type="gramEnd"/>
            <w:r w:rsidR="004650E3">
              <w:rPr>
                <w:rFonts w:ascii="標楷體" w:eastAsia="標楷體" w:hAnsi="標楷體" w:hint="eastAsia"/>
                <w:szCs w:val="24"/>
              </w:rPr>
              <w:t>（</w:t>
            </w:r>
            <w:r w:rsidRPr="00620465">
              <w:rPr>
                <w:rFonts w:ascii="標楷體" w:eastAsia="標楷體" w:hAnsi="標楷體" w:hint="eastAsia"/>
                <w:szCs w:val="24"/>
              </w:rPr>
              <w:t>國立台灣大學社會工作學系</w:t>
            </w:r>
            <w:r w:rsidR="004650E3">
              <w:rPr>
                <w:rFonts w:ascii="標楷體" w:eastAsia="標楷體" w:hAnsi="標楷體" w:hint="eastAsia"/>
                <w:szCs w:val="24"/>
              </w:rPr>
              <w:t>）</w:t>
            </w:r>
          </w:p>
          <w:p w:rsidR="004C71E9" w:rsidRPr="00620465" w:rsidRDefault="004C71E9" w:rsidP="000A3DA5">
            <w:pPr>
              <w:widowControl/>
              <w:rPr>
                <w:rFonts w:ascii="標楷體" w:eastAsia="標楷體" w:hAnsi="標楷體"/>
                <w:szCs w:val="24"/>
              </w:rPr>
            </w:pPr>
          </w:p>
        </w:tc>
      </w:tr>
      <w:tr w:rsidR="004C71E9" w:rsidRPr="007E617E" w:rsidTr="000A3DA5">
        <w:tc>
          <w:tcPr>
            <w:tcW w:w="1668" w:type="dxa"/>
            <w:shd w:val="clear" w:color="auto" w:fill="E7E6E6" w:themeFill="background2"/>
          </w:tcPr>
          <w:p w:rsidR="004C71E9" w:rsidRPr="007E617E" w:rsidRDefault="004C71E9" w:rsidP="000A3DA5">
            <w:pPr>
              <w:jc w:val="center"/>
              <w:rPr>
                <w:rFonts w:ascii="標楷體" w:eastAsia="標楷體" w:hAnsi="標楷體"/>
              </w:rPr>
            </w:pPr>
            <w:r w:rsidRPr="007E617E">
              <w:rPr>
                <w:rFonts w:ascii="標楷體" w:eastAsia="標楷體" w:hAnsi="標楷體" w:hint="eastAsia"/>
              </w:rPr>
              <w:t>17</w:t>
            </w:r>
            <w:r>
              <w:rPr>
                <w:rFonts w:ascii="標楷體" w:eastAsia="標楷體" w:hAnsi="標楷體" w:hint="eastAsia"/>
              </w:rPr>
              <w:t>：1</w:t>
            </w:r>
            <w:r>
              <w:rPr>
                <w:rFonts w:ascii="標楷體" w:eastAsia="標楷體" w:hAnsi="標楷體"/>
              </w:rPr>
              <w:t>5</w:t>
            </w:r>
          </w:p>
        </w:tc>
        <w:tc>
          <w:tcPr>
            <w:tcW w:w="9652" w:type="dxa"/>
            <w:gridSpan w:val="9"/>
            <w:shd w:val="clear" w:color="auto" w:fill="E7E6E6" w:themeFill="background2"/>
          </w:tcPr>
          <w:p w:rsidR="004C71E9" w:rsidRPr="00E511A8" w:rsidRDefault="004C71E9" w:rsidP="000A3DA5">
            <w:pPr>
              <w:jc w:val="center"/>
              <w:rPr>
                <w:rFonts w:ascii="標楷體" w:eastAsia="標楷體" w:hAnsi="標楷體"/>
                <w:sz w:val="28"/>
                <w:szCs w:val="28"/>
              </w:rPr>
            </w:pPr>
            <w:r w:rsidRPr="00E511A8">
              <w:rPr>
                <w:rFonts w:ascii="標楷體" w:eastAsia="標楷體" w:hAnsi="標楷體" w:hint="eastAsia"/>
                <w:sz w:val="28"/>
                <w:szCs w:val="28"/>
              </w:rPr>
              <w:t>研討會結束</w:t>
            </w:r>
          </w:p>
        </w:tc>
      </w:tr>
    </w:tbl>
    <w:p w:rsidR="00303348" w:rsidRDefault="00303348"/>
    <w:sectPr w:rsidR="003033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E0" w:rsidRDefault="00F15EE0" w:rsidP="00EF168C">
      <w:r>
        <w:separator/>
      </w:r>
    </w:p>
  </w:endnote>
  <w:endnote w:type="continuationSeparator" w:id="0">
    <w:p w:rsidR="00F15EE0" w:rsidRDefault="00F15EE0" w:rsidP="00EF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POP1體W5">
    <w:altName w:val="Arial Unicode MS"/>
    <w:charset w:val="88"/>
    <w:family w:val="decorative"/>
    <w:pitch w:val="fixed"/>
    <w:sig w:usb0="00000000" w:usb1="28091800" w:usb2="00000016" w:usb3="00000000" w:csb0="00100000" w:csb1="00000000"/>
  </w:font>
  <w:font w:name="華康雅風體W3">
    <w:charset w:val="88"/>
    <w:family w:val="script"/>
    <w:pitch w:val="fixed"/>
    <w:sig w:usb0="80000001" w:usb1="28091800" w:usb2="00000016" w:usb3="00000000" w:csb0="00100000" w:csb1="00000000"/>
  </w:font>
  <w:font w:name="µØ±d¶®­·ÅéW3">
    <w:altName w:val="MS Gothic"/>
    <w:panose1 w:val="00000000000000000000"/>
    <w:charset w:val="00"/>
    <w:family w:val="swiss"/>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E0" w:rsidRDefault="00F15EE0" w:rsidP="00EF168C">
      <w:r>
        <w:separator/>
      </w:r>
    </w:p>
  </w:footnote>
  <w:footnote w:type="continuationSeparator" w:id="0">
    <w:p w:rsidR="00F15EE0" w:rsidRDefault="00F15EE0" w:rsidP="00EF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A3B"/>
    <w:multiLevelType w:val="hybridMultilevel"/>
    <w:tmpl w:val="273ED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EC1622"/>
    <w:multiLevelType w:val="hybridMultilevel"/>
    <w:tmpl w:val="D0E8D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614098"/>
    <w:multiLevelType w:val="hybridMultilevel"/>
    <w:tmpl w:val="6AFCBE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2475B3"/>
    <w:multiLevelType w:val="hybridMultilevel"/>
    <w:tmpl w:val="18B40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E9"/>
    <w:rsid w:val="00032AB5"/>
    <w:rsid w:val="000E43F8"/>
    <w:rsid w:val="00127D58"/>
    <w:rsid w:val="00184530"/>
    <w:rsid w:val="00204F06"/>
    <w:rsid w:val="00303348"/>
    <w:rsid w:val="003556AC"/>
    <w:rsid w:val="004650E3"/>
    <w:rsid w:val="004C71E9"/>
    <w:rsid w:val="005F0875"/>
    <w:rsid w:val="006A2A28"/>
    <w:rsid w:val="007B2172"/>
    <w:rsid w:val="0083182F"/>
    <w:rsid w:val="00837F2F"/>
    <w:rsid w:val="00964A45"/>
    <w:rsid w:val="009736D9"/>
    <w:rsid w:val="00A2200A"/>
    <w:rsid w:val="00A37D07"/>
    <w:rsid w:val="00D000CF"/>
    <w:rsid w:val="00D02B3A"/>
    <w:rsid w:val="00EF168C"/>
    <w:rsid w:val="00F15EE0"/>
    <w:rsid w:val="00F94297"/>
    <w:rsid w:val="00FB2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1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4C71E9"/>
    <w:pPr>
      <w:ind w:leftChars="200" w:left="480"/>
    </w:pPr>
    <w:rPr>
      <w:rFonts w:ascii="Times New Roman" w:eastAsia="新細明體" w:hAnsi="Times New Roman" w:cs="Times New Roman"/>
      <w:szCs w:val="24"/>
    </w:rPr>
  </w:style>
  <w:style w:type="character" w:customStyle="1" w:styleId="a5">
    <w:name w:val="清單段落 字元"/>
    <w:basedOn w:val="a0"/>
    <w:link w:val="a4"/>
    <w:uiPriority w:val="34"/>
    <w:rsid w:val="004C71E9"/>
    <w:rPr>
      <w:rFonts w:ascii="Times New Roman" w:eastAsia="新細明體" w:hAnsi="Times New Roman" w:cs="Times New Roman"/>
      <w:szCs w:val="24"/>
    </w:rPr>
  </w:style>
  <w:style w:type="paragraph" w:styleId="a6">
    <w:name w:val="Balloon Text"/>
    <w:basedOn w:val="a"/>
    <w:link w:val="a7"/>
    <w:uiPriority w:val="99"/>
    <w:semiHidden/>
    <w:unhideWhenUsed/>
    <w:rsid w:val="00FB213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B213B"/>
    <w:rPr>
      <w:rFonts w:asciiTheme="majorHAnsi" w:eastAsiaTheme="majorEastAsia" w:hAnsiTheme="majorHAnsi" w:cstheme="majorBidi"/>
      <w:sz w:val="18"/>
      <w:szCs w:val="18"/>
    </w:rPr>
  </w:style>
  <w:style w:type="paragraph" w:styleId="a8">
    <w:name w:val="header"/>
    <w:basedOn w:val="a"/>
    <w:link w:val="a9"/>
    <w:uiPriority w:val="99"/>
    <w:unhideWhenUsed/>
    <w:rsid w:val="00EF168C"/>
    <w:pPr>
      <w:tabs>
        <w:tab w:val="center" w:pos="4153"/>
        <w:tab w:val="right" w:pos="8306"/>
      </w:tabs>
      <w:snapToGrid w:val="0"/>
    </w:pPr>
    <w:rPr>
      <w:sz w:val="20"/>
      <w:szCs w:val="20"/>
    </w:rPr>
  </w:style>
  <w:style w:type="character" w:customStyle="1" w:styleId="a9">
    <w:name w:val="頁首 字元"/>
    <w:basedOn w:val="a0"/>
    <w:link w:val="a8"/>
    <w:uiPriority w:val="99"/>
    <w:rsid w:val="00EF168C"/>
    <w:rPr>
      <w:sz w:val="20"/>
      <w:szCs w:val="20"/>
    </w:rPr>
  </w:style>
  <w:style w:type="paragraph" w:styleId="aa">
    <w:name w:val="footer"/>
    <w:basedOn w:val="a"/>
    <w:link w:val="ab"/>
    <w:uiPriority w:val="99"/>
    <w:unhideWhenUsed/>
    <w:rsid w:val="00EF168C"/>
    <w:pPr>
      <w:tabs>
        <w:tab w:val="center" w:pos="4153"/>
        <w:tab w:val="right" w:pos="8306"/>
      </w:tabs>
      <w:snapToGrid w:val="0"/>
    </w:pPr>
    <w:rPr>
      <w:sz w:val="20"/>
      <w:szCs w:val="20"/>
    </w:rPr>
  </w:style>
  <w:style w:type="character" w:customStyle="1" w:styleId="ab">
    <w:name w:val="頁尾 字元"/>
    <w:basedOn w:val="a0"/>
    <w:link w:val="aa"/>
    <w:uiPriority w:val="99"/>
    <w:rsid w:val="00EF168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1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4C71E9"/>
    <w:pPr>
      <w:ind w:leftChars="200" w:left="480"/>
    </w:pPr>
    <w:rPr>
      <w:rFonts w:ascii="Times New Roman" w:eastAsia="新細明體" w:hAnsi="Times New Roman" w:cs="Times New Roman"/>
      <w:szCs w:val="24"/>
    </w:rPr>
  </w:style>
  <w:style w:type="character" w:customStyle="1" w:styleId="a5">
    <w:name w:val="清單段落 字元"/>
    <w:basedOn w:val="a0"/>
    <w:link w:val="a4"/>
    <w:uiPriority w:val="34"/>
    <w:rsid w:val="004C71E9"/>
    <w:rPr>
      <w:rFonts w:ascii="Times New Roman" w:eastAsia="新細明體" w:hAnsi="Times New Roman" w:cs="Times New Roman"/>
      <w:szCs w:val="24"/>
    </w:rPr>
  </w:style>
  <w:style w:type="paragraph" w:styleId="a6">
    <w:name w:val="Balloon Text"/>
    <w:basedOn w:val="a"/>
    <w:link w:val="a7"/>
    <w:uiPriority w:val="99"/>
    <w:semiHidden/>
    <w:unhideWhenUsed/>
    <w:rsid w:val="00FB213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B213B"/>
    <w:rPr>
      <w:rFonts w:asciiTheme="majorHAnsi" w:eastAsiaTheme="majorEastAsia" w:hAnsiTheme="majorHAnsi" w:cstheme="majorBidi"/>
      <w:sz w:val="18"/>
      <w:szCs w:val="18"/>
    </w:rPr>
  </w:style>
  <w:style w:type="paragraph" w:styleId="a8">
    <w:name w:val="header"/>
    <w:basedOn w:val="a"/>
    <w:link w:val="a9"/>
    <w:uiPriority w:val="99"/>
    <w:unhideWhenUsed/>
    <w:rsid w:val="00EF168C"/>
    <w:pPr>
      <w:tabs>
        <w:tab w:val="center" w:pos="4153"/>
        <w:tab w:val="right" w:pos="8306"/>
      </w:tabs>
      <w:snapToGrid w:val="0"/>
    </w:pPr>
    <w:rPr>
      <w:sz w:val="20"/>
      <w:szCs w:val="20"/>
    </w:rPr>
  </w:style>
  <w:style w:type="character" w:customStyle="1" w:styleId="a9">
    <w:name w:val="頁首 字元"/>
    <w:basedOn w:val="a0"/>
    <w:link w:val="a8"/>
    <w:uiPriority w:val="99"/>
    <w:rsid w:val="00EF168C"/>
    <w:rPr>
      <w:sz w:val="20"/>
      <w:szCs w:val="20"/>
    </w:rPr>
  </w:style>
  <w:style w:type="paragraph" w:styleId="aa">
    <w:name w:val="footer"/>
    <w:basedOn w:val="a"/>
    <w:link w:val="ab"/>
    <w:uiPriority w:val="99"/>
    <w:unhideWhenUsed/>
    <w:rsid w:val="00EF168C"/>
    <w:pPr>
      <w:tabs>
        <w:tab w:val="center" w:pos="4153"/>
        <w:tab w:val="right" w:pos="8306"/>
      </w:tabs>
      <w:snapToGrid w:val="0"/>
    </w:pPr>
    <w:rPr>
      <w:sz w:val="20"/>
      <w:szCs w:val="20"/>
    </w:rPr>
  </w:style>
  <w:style w:type="character" w:customStyle="1" w:styleId="ab">
    <w:name w:val="頁尾 字元"/>
    <w:basedOn w:val="a0"/>
    <w:link w:val="aa"/>
    <w:uiPriority w:val="99"/>
    <w:rsid w:val="00EF16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B8C0-413F-468C-B51E-51CA79D9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cp:lastModifiedBy>
  <cp:revision>13</cp:revision>
  <dcterms:created xsi:type="dcterms:W3CDTF">2018-03-23T03:52:00Z</dcterms:created>
  <dcterms:modified xsi:type="dcterms:W3CDTF">2018-05-01T01:32:00Z</dcterms:modified>
</cp:coreProperties>
</file>